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B29F" w14:textId="77777777" w:rsidR="00C521C2" w:rsidRDefault="00C521C2" w:rsidP="00BF6305">
      <w:pPr>
        <w:jc w:val="both"/>
      </w:pPr>
      <w:r>
        <w:t>Рекомендации о порядке подачи заявления об оплате труда адвоката и взыскания задолженности по выплате вознаграждения адвокатам, участвующим в уголовном судопроизводстве по назначению органов дознания, предварительного следствия или суда</w:t>
      </w:r>
    </w:p>
    <w:p w14:paraId="03E44180" w14:textId="77777777" w:rsidR="00C521C2" w:rsidRDefault="00C521C2" w:rsidP="00BF6305">
      <w:pPr>
        <w:jc w:val="both"/>
      </w:pPr>
      <w:r>
        <w:t>4 сентября 2023 г.</w:t>
      </w:r>
    </w:p>
    <w:p w14:paraId="66B186C4" w14:textId="77777777" w:rsidR="00C521C2" w:rsidRDefault="00C521C2" w:rsidP="00BF6305">
      <w:pPr>
        <w:jc w:val="both"/>
      </w:pPr>
      <w:r>
        <w:t>Утверждены решением Совета АПРО от 04.09.2023 г.</w:t>
      </w:r>
    </w:p>
    <w:p w14:paraId="438C010B" w14:textId="77777777" w:rsidR="00C521C2" w:rsidRDefault="00C521C2" w:rsidP="00BF6305">
      <w:pPr>
        <w:jc w:val="both"/>
      </w:pPr>
    </w:p>
    <w:p w14:paraId="6D10D5CA" w14:textId="77777777" w:rsidR="00C521C2" w:rsidRDefault="00C521C2" w:rsidP="00BF6305">
      <w:pPr>
        <w:jc w:val="both"/>
      </w:pPr>
      <w:r>
        <w:t>В последнее время стали носить системный характер обращения адвокатов в Адвокатскую палату Ростовской области с просьбой оказать содействие по взысканию задолженности по выплате вознаграждения за участие в качестве защитников в уголовном судопроизводстве по назначению органов дознания, предварительного следствия или суда. Проведенный анализ показал, что в Ростовской области проблема с выплатой вознаграждения адвокатам стоит довольно остро, особенно в рамках взаимодействия со структурными подразделениями МВД России.</w:t>
      </w:r>
    </w:p>
    <w:p w14:paraId="39E69B92" w14:textId="77777777" w:rsidR="00C521C2" w:rsidRDefault="00C521C2" w:rsidP="00BF6305">
      <w:pPr>
        <w:jc w:val="both"/>
      </w:pPr>
    </w:p>
    <w:p w14:paraId="5EEB0D2C" w14:textId="77777777" w:rsidR="00C521C2" w:rsidRDefault="00C521C2" w:rsidP="00BF6305">
      <w:pPr>
        <w:jc w:val="both"/>
      </w:pPr>
      <w:r>
        <w:t>Учитывая то обстоятельство, что именно адвокаты, участвующие в уголовном судопроизводстве по назначению, наделены правами и обязанностями по взысканию образовавшейся перед ними задолженности, и в целях оказания содействия адвокатам Совет Адвокатской палаты Ростовской области считает необходимым утвердить настоящие Рекомендации, содержащие конкретный алгоритм действий адвоката по разрешению спорных ситуаций в анализируемой сфере.</w:t>
      </w:r>
    </w:p>
    <w:p w14:paraId="7A6548B7" w14:textId="77777777" w:rsidR="00C521C2" w:rsidRDefault="00C521C2" w:rsidP="00BF6305">
      <w:pPr>
        <w:jc w:val="both"/>
      </w:pPr>
    </w:p>
    <w:p w14:paraId="1AA39EBA" w14:textId="77777777" w:rsidR="00C521C2" w:rsidRDefault="00C521C2" w:rsidP="00BF6305">
      <w:pPr>
        <w:jc w:val="both"/>
      </w:pPr>
      <w:r>
        <w:t>1. Правовые основания выплаты вознаграждения адвокатам за участие в качестве защитников в уголовном судопроизводстве по назначению органов дознания, предварительного следствия и суда.</w:t>
      </w:r>
    </w:p>
    <w:p w14:paraId="120CFDFF" w14:textId="77777777" w:rsidR="00C521C2" w:rsidRDefault="00C521C2" w:rsidP="00BF6305">
      <w:pPr>
        <w:jc w:val="both"/>
      </w:pPr>
    </w:p>
    <w:p w14:paraId="1778CA80" w14:textId="77777777" w:rsidR="00C521C2" w:rsidRDefault="00C521C2" w:rsidP="00BF6305">
      <w:pPr>
        <w:jc w:val="both"/>
      </w:pPr>
      <w:r>
        <w:t>Согласно ч. 8 ст. 25 Федерального закона «Об адвокатской деятельности и адвокатуре в Российской Федерации»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14:paraId="0FFD4015" w14:textId="77777777" w:rsidR="00C521C2" w:rsidRDefault="00C521C2" w:rsidP="00BF6305">
      <w:pPr>
        <w:jc w:val="both"/>
      </w:pPr>
    </w:p>
    <w:p w14:paraId="01902639" w14:textId="77777777" w:rsidR="00C521C2" w:rsidRDefault="00C521C2" w:rsidP="00BF6305">
      <w:pPr>
        <w:jc w:val="both"/>
      </w:pPr>
      <w:r>
        <w:t>Согласно ч. 1 и ч. 2 ст. 49 УПК РФ защитник – лицо, осуществляющее в установленном УПК РФ порядке защиту прав и интересов подозреваемых и обвиняемых и оказывающее им юридическую помощь при производстве по уголовному делу. В качестве защитников участвуют адвокаты.</w:t>
      </w:r>
    </w:p>
    <w:p w14:paraId="1216FBDA" w14:textId="77777777" w:rsidR="00C521C2" w:rsidRDefault="00C521C2" w:rsidP="00BF6305">
      <w:pPr>
        <w:jc w:val="both"/>
      </w:pPr>
    </w:p>
    <w:p w14:paraId="16C894F1" w14:textId="77777777" w:rsidR="00C521C2" w:rsidRDefault="00C521C2" w:rsidP="00BF6305">
      <w:pPr>
        <w:jc w:val="both"/>
      </w:pPr>
      <w:r>
        <w:t>В соответствии с ч. 5 ст. 50 УПК РФ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 Также за счет федерального бюджета оплате подлежит и труд адвоката-представителя несовершеннолетнего потерпевшего, назначенного в соответствии с ч. 2.1 ст. 45 УПК РФ.</w:t>
      </w:r>
    </w:p>
    <w:p w14:paraId="2806B01D" w14:textId="77777777" w:rsidR="00C521C2" w:rsidRDefault="00C521C2" w:rsidP="00BF6305">
      <w:pPr>
        <w:jc w:val="both"/>
      </w:pPr>
    </w:p>
    <w:p w14:paraId="239F2077" w14:textId="77777777" w:rsidR="00C521C2" w:rsidRDefault="00C521C2" w:rsidP="00BF6305">
      <w:pPr>
        <w:jc w:val="both"/>
      </w:pPr>
      <w:r>
        <w:t xml:space="preserve">Частью 1 ст. 131 УПК РФ регламентировано, что процессуальными издержками являются связанные с производством по уголовному делу расходы, которые возмещаются за счет средств федерального </w:t>
      </w:r>
      <w:r>
        <w:lastRenderedPageBreak/>
        <w:t xml:space="preserve">бюджета либо средств участников уголовного судопроизводства. Согласно п. 5 ч. 2 ст. 131 УПК РФ к процессуальным издержкам относятся суммы, выплачиваемые адвокату за оказание им юридической помощи в случае участия адвоката в уголовном судопроизводстве по назначению.  Данные суммы выплачиваются по постановлению дознавателя, следователя или судьи, либо по определению суда (ч. 3 ст. 131 УПК РФ). Порядок и размер возмещения процессуальных издержек устанавливаются Правительством Российской Федерации (ч. 4 ст. 131 УПК РФ). </w:t>
      </w:r>
    </w:p>
    <w:p w14:paraId="2AAD41D9" w14:textId="77777777" w:rsidR="00C521C2" w:rsidRDefault="00C521C2" w:rsidP="00BF6305">
      <w:pPr>
        <w:jc w:val="both"/>
      </w:pPr>
    </w:p>
    <w:p w14:paraId="53C3DE09" w14:textId="77777777" w:rsidR="00C521C2" w:rsidRDefault="00C521C2" w:rsidP="00BF6305">
      <w:pPr>
        <w:jc w:val="both"/>
      </w:pPr>
      <w:r>
        <w:t>Постановлением Правительства Российской Федерации от 01.12.2012 №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утверждено Положение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(далее – Положение).</w:t>
      </w:r>
    </w:p>
    <w:p w14:paraId="1C29EA4F" w14:textId="77777777" w:rsidR="00C521C2" w:rsidRDefault="00C521C2" w:rsidP="00BF6305">
      <w:pPr>
        <w:jc w:val="both"/>
      </w:pPr>
    </w:p>
    <w:p w14:paraId="0F0E8B34" w14:textId="77777777" w:rsidR="00C521C2" w:rsidRDefault="00C521C2" w:rsidP="00BF6305">
      <w:pPr>
        <w:jc w:val="both"/>
      </w:pPr>
      <w:r>
        <w:t>2. Расчет вознаграждения, подлежащего выплате адвокату, участвующему в уголовном судопроизводстве по назначению органов дознания, предварительного следствия или суда.</w:t>
      </w:r>
    </w:p>
    <w:p w14:paraId="3BFF0DB4" w14:textId="77777777" w:rsidR="00C521C2" w:rsidRDefault="00C521C2" w:rsidP="00BF6305">
      <w:pPr>
        <w:jc w:val="both"/>
      </w:pPr>
    </w:p>
    <w:p w14:paraId="42BD74A1" w14:textId="77777777" w:rsidR="00C521C2" w:rsidRDefault="00C521C2" w:rsidP="00BF6305">
      <w:pPr>
        <w:jc w:val="both"/>
      </w:pPr>
      <w:r>
        <w:t>Расчет вознаграждения, подлежащего выплате адвокату, участвующему в уголовном судопроизводстве по назначению органов дознания, предварительного следствия или суда, адвокат обязан производить на основании Положения с учетом внесенных в него изменений на дату участия защитника в конкретном следственном (процессуальном) действии или судебном заседании.</w:t>
      </w:r>
    </w:p>
    <w:p w14:paraId="79300DD7" w14:textId="77777777" w:rsidR="00C521C2" w:rsidRDefault="00C521C2" w:rsidP="00BF6305">
      <w:pPr>
        <w:jc w:val="both"/>
      </w:pPr>
    </w:p>
    <w:p w14:paraId="438FEAA4" w14:textId="77777777" w:rsidR="00C521C2" w:rsidRDefault="00C521C2" w:rsidP="00BF6305">
      <w:pPr>
        <w:jc w:val="both"/>
      </w:pPr>
      <w:r>
        <w:t>Одновременно, при расчете суммы, подлежащей оплате адвокату, участвующему в уголовном судопроизводстве по назначению органов уголовного судопроизводства, следует учитывать, что оплате подлежат не только дни участия адвоката в следственных (процессуальных) действиях или в судебном заседании. Защитник, участвующий в уголовном деле по назначению, не может быть ограничен в действиях, выполняемых им в процессе защиты.</w:t>
      </w:r>
    </w:p>
    <w:p w14:paraId="03296109" w14:textId="77777777" w:rsidR="00C521C2" w:rsidRDefault="00C521C2" w:rsidP="00BF6305">
      <w:pPr>
        <w:jc w:val="both"/>
      </w:pPr>
    </w:p>
    <w:p w14:paraId="657C465F" w14:textId="77777777" w:rsidR="00C521C2" w:rsidRDefault="00C521C2" w:rsidP="00BF6305">
      <w:pPr>
        <w:jc w:val="both"/>
      </w:pPr>
      <w:r>
        <w:t>Так, адвокат имеет право на ознакомление с материалами поступившего в суд уголовного дела, даже если он участвовал в судопроизводстве при выполнении требований ст. 217 УПК РФ (например, может возникнуть необходимость сверить нумерацию листов дела, дополнительно уточнить какие-либо обстоятельства, проверить движение дела после его направления прокурору и т.д.). Для удостоверения факта ознакомления с материалами дела после поступления его в суд, адвокату необходимо подать заявление об ознакомлении с материалами дела и после ознакомления с материалами дела сделать на своем экземпляре заявления отметку об этом с указанием количества дней, затраченных на ознакомление с материалами дела.</w:t>
      </w:r>
    </w:p>
    <w:p w14:paraId="6BA49BE1" w14:textId="77777777" w:rsidR="00C521C2" w:rsidRDefault="00C521C2" w:rsidP="00BF6305">
      <w:pPr>
        <w:jc w:val="both"/>
      </w:pPr>
    </w:p>
    <w:p w14:paraId="24FCF0C4" w14:textId="77777777" w:rsidR="00C521C2" w:rsidRDefault="00C521C2" w:rsidP="00BF6305">
      <w:pPr>
        <w:jc w:val="both"/>
      </w:pPr>
      <w:r>
        <w:t xml:space="preserve">В соответствии с положениями уголовно-процессуального законодательства адвокат вправе иметь свидания со своим подзащитным, консультировать его по вопросам, связанным с привлечением к уголовной ответственности, вырабатывать совместно позицию защиты, а также принимать меры к </w:t>
      </w:r>
      <w:r>
        <w:lastRenderedPageBreak/>
        <w:t>сбору доказательств в пользу своего доверителя. Указанные действия могут быть зафиксированы документом следственного изолятора (ИВС), актом, подписанным адвокатом и его подзащитным (в случае, если доверитель адвоката не содержится под стражей), копиями запросов, письменными пояснениями свидетелей и заявленными в последующем ходатайствами о допросе лиц в качестве свидетелей защиты, другими способами.</w:t>
      </w:r>
    </w:p>
    <w:p w14:paraId="16AD4395" w14:textId="77777777" w:rsidR="00C521C2" w:rsidRDefault="00C521C2" w:rsidP="00BF6305">
      <w:pPr>
        <w:jc w:val="both"/>
      </w:pPr>
    </w:p>
    <w:p w14:paraId="10065D56" w14:textId="77777777" w:rsidR="00C521C2" w:rsidRDefault="00C521C2" w:rsidP="00BF6305">
      <w:pPr>
        <w:jc w:val="both"/>
      </w:pPr>
      <w:r>
        <w:t>Оплата труда защитника по назначению в случае отложения судебного заседания, прекращения производства по делу по предусмотренным законом основаниям, а также в случае явки защитника по соглашению должна производиться за дни фактической занятости адвоката. Согласно п. 25 Положения возмещение процессуальных издержек подотчетным лицам производится также в случаях, если процессуальные действия, для осуществления которых подотчетное лицо вызывалось, не произведены по независящим от этого лица обстоятельствам.</w:t>
      </w:r>
    </w:p>
    <w:p w14:paraId="5F37542D" w14:textId="77777777" w:rsidR="00C521C2" w:rsidRDefault="00C521C2" w:rsidP="00BF6305">
      <w:pPr>
        <w:jc w:val="both"/>
      </w:pPr>
    </w:p>
    <w:p w14:paraId="68A53B6E" w14:textId="77777777" w:rsidR="00C521C2" w:rsidRDefault="00C521C2" w:rsidP="00BF6305">
      <w:pPr>
        <w:jc w:val="both"/>
      </w:pPr>
      <w:r>
        <w:t>В соответствии с ч. 5 ст. 220 и п. 3.1 ст. 225 УПК РФ в справке, прилагаемой к обвинительному заключению или обвинительному акту, обязательно должно быть указано на процессуальные издержки. Соответственно, все вопросы предварительного расследования, в том числе вопросы процессуальных издержек, к которым относятся выплаты адвокату по назначению (ст. 131 УПК РФ) должны быть разрешены до направления дела в суд для рассмотрения, по существу.</w:t>
      </w:r>
    </w:p>
    <w:p w14:paraId="25E5D92F" w14:textId="77777777" w:rsidR="00C521C2" w:rsidRDefault="00C521C2" w:rsidP="00BF6305">
      <w:pPr>
        <w:jc w:val="both"/>
      </w:pPr>
    </w:p>
    <w:p w14:paraId="7DC99AF7" w14:textId="77777777" w:rsidR="00C521C2" w:rsidRDefault="00C521C2" w:rsidP="00BF6305">
      <w:pPr>
        <w:jc w:val="both"/>
      </w:pPr>
      <w:r>
        <w:t>Обвинительное заключение или обвинительный акт с соответствующей справкой о процессуальных издержках в соответствии с требованиями ст. 222, 226 УПК РФ подлежат вручению защитнику и его доверителю.</w:t>
      </w:r>
    </w:p>
    <w:p w14:paraId="3A4AED18" w14:textId="77777777" w:rsidR="00C521C2" w:rsidRDefault="00C521C2" w:rsidP="00BF6305">
      <w:pPr>
        <w:jc w:val="both"/>
      </w:pPr>
    </w:p>
    <w:p w14:paraId="677672D4" w14:textId="77777777" w:rsidR="00C521C2" w:rsidRDefault="00C521C2" w:rsidP="00BF6305">
      <w:pPr>
        <w:jc w:val="both"/>
      </w:pPr>
      <w:r>
        <w:t>При ознакомлении с материалами уголовного дела по окончанию предварительного следствия (дознания), адвокат должен убедиться, что в материалах дела имеется постановление о назначении защитника, ордер по назначению, подтверждающий соответствующие полномочия адвоката, а нумерация соответствующих листов в деле соответствует описи. С названных документов адвокату, участвующему в деле по назначению, рекомендуется изготавливать фотокопии и помещать их в соответствующее адвокатское производство, в случае если выполнение требований ст. 217-219, ч. 2 ст. 225 УПК РФ защитником производится без постраничной фотофиксации материалов уголовного дела.</w:t>
      </w:r>
    </w:p>
    <w:p w14:paraId="4620294C" w14:textId="77777777" w:rsidR="00C521C2" w:rsidRDefault="00C521C2" w:rsidP="00BF6305">
      <w:pPr>
        <w:jc w:val="both"/>
      </w:pPr>
    </w:p>
    <w:p w14:paraId="5ADD333B" w14:textId="77777777" w:rsidR="00C521C2" w:rsidRDefault="00C521C2" w:rsidP="00BF6305">
      <w:pPr>
        <w:jc w:val="both"/>
      </w:pPr>
      <w:r>
        <w:t xml:space="preserve">Учитывая то, что порядок вынесения постановления о назначении защитника прямо не регламентирован нормами УПК РФ, адвокатам рекомендуется осуществлять фотофиксацию заявления (ходатайства) подозреваемого (обвиняемого) о предоставлении ему защитника по назначению (ч. 2 ст. 50 УПК РФ), а также соответствующего постановления следователя (дознавателя) о его рассмотрении, регламентированного ч. 1 ст. 159 УПК РФ.    </w:t>
      </w:r>
    </w:p>
    <w:p w14:paraId="73034A7A" w14:textId="77777777" w:rsidR="00C521C2" w:rsidRDefault="00C521C2" w:rsidP="00BF6305">
      <w:pPr>
        <w:jc w:val="both"/>
      </w:pPr>
    </w:p>
    <w:p w14:paraId="604D27AC" w14:textId="77777777" w:rsidR="00C521C2" w:rsidRDefault="00C521C2" w:rsidP="00BF6305">
      <w:pPr>
        <w:jc w:val="both"/>
      </w:pPr>
      <w:r>
        <w:t xml:space="preserve">Отсутствие в материалах дела постановления об оплате труда адвоката, а также отсутствие сведений в справке к обвинительному акту или заключению о наличии издержек по делу в части оплаты вознаграждения адвокату по назначению, препятствует утверждению обвинительного заключения (акта). В случае, если обвинительное заключение (обвинительный акт) утверждены при наличии указанного нарушения норм уголовно-процессуального законодательства, адвокат-защитник </w:t>
      </w:r>
      <w:r>
        <w:lastRenderedPageBreak/>
        <w:t xml:space="preserve">должен обратить внимание суда на наличие указанных нарушений требований уголовно-процессуального закона. Данные нарушения не являются основанием для возвращения уголовного дела прокурору в порядке, установленном ст. 237 УПК РФ, для устранения препятствий его рассмотрения судом, однако могут повлечь вынесение частного определения судом в соответствии с ч. 4 ст. 29 УПК РФ, о чем непосредственно должен адвокат и ходатайствовать. </w:t>
      </w:r>
    </w:p>
    <w:p w14:paraId="0AF7ED58" w14:textId="77777777" w:rsidR="00C521C2" w:rsidRDefault="00C521C2" w:rsidP="00BF6305">
      <w:pPr>
        <w:jc w:val="both"/>
      </w:pPr>
    </w:p>
    <w:p w14:paraId="6459061C" w14:textId="77777777" w:rsidR="00C521C2" w:rsidRDefault="00C521C2" w:rsidP="00BF6305">
      <w:pPr>
        <w:jc w:val="both"/>
      </w:pPr>
      <w:r>
        <w:t>В соответствии со ст. 299 УПК РФ при постановлении приговора суд в совещательной комнате разрешает, в том числе вопросы взыскания процессуальных издержек (п. 13 ч. 1), к которым относится и оплата вознаграждения адвокату, участвующему по назначению. При этом, судом решение об оплате труда адвоката принимается одновременно с приговором суда в виде отдельного постановления (ч. 3 ст. 313 УПК РФ). В течение пяти суток после провозглашения приговора адвокат вправе требовать от суда вручения ему копии постановления об оплате его труда (ст. 312 УПК РФ).</w:t>
      </w:r>
    </w:p>
    <w:p w14:paraId="464C4267" w14:textId="77777777" w:rsidR="00C521C2" w:rsidRDefault="00C521C2" w:rsidP="00BF6305">
      <w:pPr>
        <w:jc w:val="both"/>
      </w:pPr>
    </w:p>
    <w:p w14:paraId="769C4846" w14:textId="77777777" w:rsidR="00C521C2" w:rsidRDefault="00C521C2" w:rsidP="00BF6305">
      <w:pPr>
        <w:jc w:val="both"/>
      </w:pPr>
      <w:r>
        <w:t>Направление постановления об оплате в финансовую службу должно подтверждаться сопроводительным письмом и фиксироваться в исходящей почте. Бездействие должностного лица в части не направления постановления может быть обжаловано адвокатом. При неисполнении постановления финансовой службой в течение 1 месяца с момента получения (пункт 29 Положения) – наступает ответственность данной службы и её должностных лиц (в том числе гражданско-правовая) за неисполнение или ненадлежащее исполнение закона.</w:t>
      </w:r>
    </w:p>
    <w:p w14:paraId="648DA3FB" w14:textId="77777777" w:rsidR="00C521C2" w:rsidRDefault="00C521C2" w:rsidP="00BF6305">
      <w:pPr>
        <w:jc w:val="both"/>
      </w:pPr>
    </w:p>
    <w:p w14:paraId="28D8CC72" w14:textId="77777777" w:rsidR="00C521C2" w:rsidRDefault="00C521C2" w:rsidP="00BF6305">
      <w:pPr>
        <w:jc w:val="both"/>
      </w:pPr>
      <w:r>
        <w:t>Своевременное выполнение вышеуказанных требований действующего законодательства адвокатом не даст возможности следователю (дознавателю) и суду не рассматривать либо затянуть рассмотрение вопроса об оплате труда адвоката, поскольку не рассмотрение заявления влечет соответственно возвращение дела на дополнительное расследование либо отмену приговора суда по причине нарушения норм процессуального права при досудебном или судебном следствии (см. кассационное определение судебной коллегии по уголовным делам Верховного суда Российской Федерации от 20 октября 2011 года № 88-О11-32).</w:t>
      </w:r>
    </w:p>
    <w:p w14:paraId="2027F959" w14:textId="77777777" w:rsidR="00C521C2" w:rsidRDefault="00C521C2" w:rsidP="00BF6305">
      <w:pPr>
        <w:jc w:val="both"/>
      </w:pPr>
    </w:p>
    <w:p w14:paraId="38958D32" w14:textId="77777777" w:rsidR="00C521C2" w:rsidRDefault="00C521C2" w:rsidP="00BF6305">
      <w:pPr>
        <w:jc w:val="both"/>
      </w:pPr>
      <w:r>
        <w:t>В случае невозможности подать заявление об оплате труда адвоката, участвующего в уголовном судопроизводстве по назначению, до удаления суда в совещательную комнату, адвокат вправе подать заявление об оплате после провозглашения приговора в соответствии с требованиями ч. 4 ст. 313 УПК РФ.  При этом, по смыслу ч. 5 ст. 50; п. 5 ч. 2 ст. 131, ч. 3 ст. 309, ч. 3 ст. 313 УПК РФ, оплата труда адвоката не зависит от времени вступления приговора в отношении подзащитного в законную силу.</w:t>
      </w:r>
    </w:p>
    <w:p w14:paraId="5C56840A" w14:textId="77777777" w:rsidR="00C521C2" w:rsidRDefault="00C521C2" w:rsidP="00BF6305">
      <w:pPr>
        <w:jc w:val="both"/>
      </w:pPr>
    </w:p>
    <w:p w14:paraId="7E145B68" w14:textId="77777777" w:rsidR="00C521C2" w:rsidRDefault="00C521C2" w:rsidP="00BF6305">
      <w:pPr>
        <w:jc w:val="both"/>
      </w:pPr>
      <w:r>
        <w:t>В случае несогласия с размером оплаты, адвокат вправе обжаловать постановление органа дознания, следователя, суда (судьи) в судебном порядке с отражением в жалобе соответствующих оснований, содержащих собственные расчеты и ссылки на процессуальные документы, подтверждающие участие адвоката в процессуальных действиях (протоколы следственных действий, протоколы судебного заседания, информация из СИЗО о посещении адвокатом подзащитного).</w:t>
      </w:r>
    </w:p>
    <w:p w14:paraId="6E039492" w14:textId="77777777" w:rsidR="00C521C2" w:rsidRDefault="00C521C2" w:rsidP="00BF6305">
      <w:pPr>
        <w:jc w:val="both"/>
      </w:pPr>
    </w:p>
    <w:p w14:paraId="1A67A58B" w14:textId="77777777" w:rsidR="00C521C2" w:rsidRDefault="00C521C2" w:rsidP="00BF6305">
      <w:pPr>
        <w:jc w:val="both"/>
      </w:pPr>
      <w:r>
        <w:lastRenderedPageBreak/>
        <w:t>Действующий порядок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не ставит решение вопроса об оплате труда адвоката по конкретному уголовному делу в зависимость от характера оказываемой защитником юридической помощи. В связи с этим посещение адвокатом подсудимого в СИЗО должно оплачиваться также, как и его участие в судебном заседании по данному делу, а участие в судебном заседании в порядке ст. 397 УПК РФ – как участие в рассмотрении уголовного дела по существу.</w:t>
      </w:r>
    </w:p>
    <w:p w14:paraId="15468CC1" w14:textId="77777777" w:rsidR="00C521C2" w:rsidRDefault="00C521C2" w:rsidP="00BF6305">
      <w:pPr>
        <w:jc w:val="both"/>
      </w:pPr>
    </w:p>
    <w:p w14:paraId="4E9297FC" w14:textId="77777777" w:rsidR="00C521C2" w:rsidRDefault="00C521C2" w:rsidP="00BF6305">
      <w:pPr>
        <w:jc w:val="both"/>
      </w:pPr>
      <w:r>
        <w:t>Оплата за осуществление защиты вне рамок процессуальных действий должна производится в том же размере и порядке, как и за процессуальные действия, исходя из дней фактической занятости, сложности дела и т.п. (см. Определение № 9-Д11-1 – обзор судебной практики Верховного Суда РФ «Обзор надзорной практики Судебной коллегии по уголовным делам Верховного Суда Российской Федерации за первое полугодие 2011 года»).</w:t>
      </w:r>
    </w:p>
    <w:p w14:paraId="68DD9083" w14:textId="77777777" w:rsidR="00C521C2" w:rsidRDefault="00C521C2" w:rsidP="00BF6305">
      <w:pPr>
        <w:jc w:val="both"/>
      </w:pPr>
    </w:p>
    <w:p w14:paraId="16FDD5FF" w14:textId="77777777" w:rsidR="00C521C2" w:rsidRDefault="00C521C2" w:rsidP="00BF6305">
      <w:pPr>
        <w:jc w:val="both"/>
      </w:pPr>
      <w:r>
        <w:t>Согласно позиции высших судов, оказание адвокатом по назначению в один день юридической помощи разным лицам по разным уголовным делам не препятствует оплате его труда по каждому уголовному делу (см. Постановление Пленума ВС РФ № 42 от 19 декабря 2013 г., пункт 1.6.6 обзора кассационной практики Судебной коллегии по уголовным делам Верховного Суда Российской Федерации за второе полугодие 2010 года, утвержденного Постановлением Президиума Верховного Суда Российской Федерации от 16 марта 2011 года//Бюллетень Верховного Суда Российской Федерации. 2011. № 7).</w:t>
      </w:r>
    </w:p>
    <w:p w14:paraId="23075A66" w14:textId="77777777" w:rsidR="00C521C2" w:rsidRDefault="00C521C2" w:rsidP="00BF6305">
      <w:pPr>
        <w:jc w:val="both"/>
      </w:pPr>
    </w:p>
    <w:p w14:paraId="6C23CED2" w14:textId="77777777" w:rsidR="00C521C2" w:rsidRDefault="00C521C2" w:rsidP="00BF6305">
      <w:pPr>
        <w:jc w:val="both"/>
      </w:pPr>
      <w:r>
        <w:t>Оплата труда адвоката по назначению, оказывающего в один день юридическую помощь разным лицам по разным уголовным делам, осуществляется исходя из затраченных дней по каждому уголовному делу.</w:t>
      </w:r>
    </w:p>
    <w:p w14:paraId="34C25157" w14:textId="77777777" w:rsidR="00C521C2" w:rsidRDefault="00C521C2" w:rsidP="00BF6305">
      <w:pPr>
        <w:jc w:val="both"/>
      </w:pPr>
    </w:p>
    <w:p w14:paraId="1DB7449C" w14:textId="77777777" w:rsidR="00C521C2" w:rsidRDefault="00C521C2" w:rsidP="00BF6305">
      <w:pPr>
        <w:jc w:val="both"/>
      </w:pPr>
      <w:r>
        <w:t>Размер оплаты труда адвоката по назначению связывается не с числом подзащитных по уголовному делу, а с количеством занятых дней, затраченных на оказание юридической помощи (см. Пост. Пленума ВС РФ № 42 от 19 декабря 2013 г., определения Судебной коллегии по уголовным делам Верховного Суда Российской Федерации от 7 сентября 2004 г. N 11-О04-85, от 13 июля 2010 года 11-О10-90, 11-О10-84, 11-О10-89, Бюллетень Верховного Суда Российской Федерации. 2005. N 2).</w:t>
      </w:r>
    </w:p>
    <w:p w14:paraId="1ACFCB86" w14:textId="77777777" w:rsidR="00C521C2" w:rsidRDefault="00C521C2" w:rsidP="00BF6305">
      <w:pPr>
        <w:jc w:val="both"/>
      </w:pPr>
    </w:p>
    <w:p w14:paraId="30BF85A8" w14:textId="77777777" w:rsidR="00C521C2" w:rsidRDefault="00C521C2" w:rsidP="00BF6305">
      <w:pPr>
        <w:jc w:val="both"/>
      </w:pPr>
      <w:r>
        <w:t>3. Действия адвоката при составлении и подаче заявления об оплате вознаграждения за оказание им юридической помощи по назначению на стадии предварительного следствия (дознания).</w:t>
      </w:r>
    </w:p>
    <w:p w14:paraId="3E775DCA" w14:textId="77777777" w:rsidR="00C521C2" w:rsidRDefault="00C521C2" w:rsidP="00BF6305">
      <w:pPr>
        <w:jc w:val="both"/>
      </w:pPr>
    </w:p>
    <w:p w14:paraId="0455ED79" w14:textId="77777777" w:rsidR="00C521C2" w:rsidRDefault="00C521C2" w:rsidP="00BF6305">
      <w:pPr>
        <w:jc w:val="both"/>
      </w:pPr>
      <w:r>
        <w:t>Адвокат в ходе участия в следственных (процессуальных) действиях либо после их завершения подает письменное заявление о выплате вознаграждения за участие в уголовном судопроизводстве в качестве защитника по назначению.</w:t>
      </w:r>
    </w:p>
    <w:p w14:paraId="6F83DB53" w14:textId="77777777" w:rsidR="00C521C2" w:rsidRDefault="00C521C2" w:rsidP="00BF6305">
      <w:pPr>
        <w:jc w:val="both"/>
      </w:pPr>
    </w:p>
    <w:p w14:paraId="3081EAFA" w14:textId="77777777" w:rsidR="00C521C2" w:rsidRDefault="00C521C2" w:rsidP="00BF6305">
      <w:pPr>
        <w:jc w:val="both"/>
      </w:pPr>
      <w:r>
        <w:t>Заявление о выплате вознаграждения с полным расчетом размера вознаграждения адвоката подается следователю или дознавателю по окончании дознания или предварительного следствия.</w:t>
      </w:r>
    </w:p>
    <w:p w14:paraId="03203AFC" w14:textId="77777777" w:rsidR="00C521C2" w:rsidRDefault="00C521C2" w:rsidP="00BF6305">
      <w:pPr>
        <w:jc w:val="both"/>
      </w:pPr>
    </w:p>
    <w:p w14:paraId="068397F0" w14:textId="77777777" w:rsidR="00C521C2" w:rsidRDefault="00C521C2" w:rsidP="00BF6305">
      <w:pPr>
        <w:jc w:val="both"/>
      </w:pPr>
      <w:r>
        <w:lastRenderedPageBreak/>
        <w:t>При длительном участии в уголовном судопроизводстве в качестве защитника по назначению заявление о выплате вознаграждения подается адвокатом ежемесячно.</w:t>
      </w:r>
    </w:p>
    <w:p w14:paraId="0168831F" w14:textId="77777777" w:rsidR="00C521C2" w:rsidRDefault="00C521C2" w:rsidP="00BF6305">
      <w:pPr>
        <w:jc w:val="both"/>
      </w:pPr>
    </w:p>
    <w:p w14:paraId="217AF7D3" w14:textId="77777777" w:rsidR="00C521C2" w:rsidRDefault="00C521C2" w:rsidP="00BF6305">
      <w:pPr>
        <w:jc w:val="both"/>
      </w:pPr>
      <w:r>
        <w:t xml:space="preserve">Расчет размера вознаграждения адвоката в анализируемом заявлении должен быть произведен с учетом вступивших в законную силу изменений, внесенных в Положение на момент участия адвоката к конкретном следственном (процессуальном) действии. </w:t>
      </w:r>
    </w:p>
    <w:p w14:paraId="05820D63" w14:textId="77777777" w:rsidR="00C521C2" w:rsidRDefault="00C521C2" w:rsidP="00BF6305">
      <w:pPr>
        <w:jc w:val="both"/>
      </w:pPr>
    </w:p>
    <w:p w14:paraId="69483BBB" w14:textId="77777777" w:rsidR="00C521C2" w:rsidRDefault="00C521C2" w:rsidP="00BF6305">
      <w:pPr>
        <w:jc w:val="both"/>
      </w:pPr>
      <w:r>
        <w:t>В заявлении обязательно указываются следующие данные:</w:t>
      </w:r>
    </w:p>
    <w:p w14:paraId="1328764D" w14:textId="77777777" w:rsidR="00C521C2" w:rsidRDefault="00C521C2" w:rsidP="00BF6305">
      <w:pPr>
        <w:jc w:val="both"/>
      </w:pPr>
    </w:p>
    <w:p w14:paraId="124F1F6C" w14:textId="77777777" w:rsidR="00C521C2" w:rsidRDefault="00C521C2" w:rsidP="00BF6305">
      <w:pPr>
        <w:jc w:val="both"/>
      </w:pPr>
      <w:r>
        <w:t>•                Ф.И.О. подзащитного;</w:t>
      </w:r>
    </w:p>
    <w:p w14:paraId="00753599" w14:textId="77777777" w:rsidR="00C521C2" w:rsidRDefault="00C521C2" w:rsidP="00BF6305">
      <w:pPr>
        <w:jc w:val="both"/>
      </w:pPr>
    </w:p>
    <w:p w14:paraId="2B95ED60" w14:textId="77777777" w:rsidR="00C521C2" w:rsidRDefault="00C521C2" w:rsidP="00BF6305">
      <w:pPr>
        <w:jc w:val="both"/>
      </w:pPr>
      <w:r>
        <w:t>•                номер уголовного дела;</w:t>
      </w:r>
    </w:p>
    <w:p w14:paraId="31C03798" w14:textId="77777777" w:rsidR="00C521C2" w:rsidRDefault="00C521C2" w:rsidP="00BF6305">
      <w:pPr>
        <w:jc w:val="both"/>
      </w:pPr>
    </w:p>
    <w:p w14:paraId="36219EA5" w14:textId="77777777" w:rsidR="00C521C2" w:rsidRDefault="00C521C2" w:rsidP="00BF6305">
      <w:pPr>
        <w:jc w:val="both"/>
      </w:pPr>
      <w:r>
        <w:t>•                номер и дата заявки на участие адвоката в уголовном судопроизводстве по назначению;</w:t>
      </w:r>
    </w:p>
    <w:p w14:paraId="42CFE8A9" w14:textId="77777777" w:rsidR="00C521C2" w:rsidRDefault="00C521C2" w:rsidP="00BF6305">
      <w:pPr>
        <w:jc w:val="both"/>
      </w:pPr>
    </w:p>
    <w:p w14:paraId="3D1D6CEB" w14:textId="77777777" w:rsidR="00C521C2" w:rsidRDefault="00C521C2" w:rsidP="00BF6305">
      <w:pPr>
        <w:jc w:val="both"/>
      </w:pPr>
      <w:r>
        <w:t>•                номер ордера;</w:t>
      </w:r>
    </w:p>
    <w:p w14:paraId="2CE83ED3" w14:textId="77777777" w:rsidR="00C521C2" w:rsidRDefault="00C521C2" w:rsidP="00BF6305">
      <w:pPr>
        <w:jc w:val="both"/>
      </w:pPr>
    </w:p>
    <w:p w14:paraId="64BEFB1E" w14:textId="77777777" w:rsidR="00C521C2" w:rsidRDefault="00C521C2" w:rsidP="00BF6305">
      <w:pPr>
        <w:jc w:val="both"/>
      </w:pPr>
      <w:r>
        <w:t>•                количество дней участия с отражением точных дат и размера оплаты за каждый указанный день;</w:t>
      </w:r>
    </w:p>
    <w:p w14:paraId="0DB49F45" w14:textId="77777777" w:rsidR="00C521C2" w:rsidRDefault="00C521C2" w:rsidP="00BF6305">
      <w:pPr>
        <w:jc w:val="both"/>
      </w:pPr>
    </w:p>
    <w:p w14:paraId="654EC6B9" w14:textId="77777777" w:rsidR="00C521C2" w:rsidRDefault="00C521C2" w:rsidP="00BF6305">
      <w:pPr>
        <w:jc w:val="both"/>
      </w:pPr>
      <w:r>
        <w:t>•                общий размер оплаты труда адвоката;</w:t>
      </w:r>
    </w:p>
    <w:p w14:paraId="1A2A8AF0" w14:textId="77777777" w:rsidR="00C521C2" w:rsidRDefault="00C521C2" w:rsidP="00BF6305">
      <w:pPr>
        <w:jc w:val="both"/>
      </w:pPr>
    </w:p>
    <w:p w14:paraId="6D20E9F5" w14:textId="77777777" w:rsidR="00C521C2" w:rsidRDefault="00C521C2" w:rsidP="00BF6305">
      <w:pPr>
        <w:jc w:val="both"/>
      </w:pPr>
      <w:r>
        <w:t>•                наименование адвокатского образования (в точном соответствии с данными ЕГРЮЛ) и банковские реквизиты, в котором состоит адвокат, с отметкой «для адвоката Ф.И.О.».</w:t>
      </w:r>
    </w:p>
    <w:p w14:paraId="22BC54DE" w14:textId="77777777" w:rsidR="00C521C2" w:rsidRDefault="00C521C2" w:rsidP="00BF6305">
      <w:pPr>
        <w:jc w:val="both"/>
      </w:pPr>
    </w:p>
    <w:p w14:paraId="2E107BAD" w14:textId="77777777" w:rsidR="00C521C2" w:rsidRDefault="00C521C2" w:rsidP="00BF6305">
      <w:pPr>
        <w:jc w:val="both"/>
      </w:pPr>
      <w:r>
        <w:t xml:space="preserve">Помимо приведенных выше обязательных данных, адвокату в анализируемом заявлении рекомендуется отражать просьбу об уведомлении о принятом решении, путем направления адвокату копии соответствующего постановления.  </w:t>
      </w:r>
    </w:p>
    <w:p w14:paraId="49656A13" w14:textId="77777777" w:rsidR="00C521C2" w:rsidRDefault="00C521C2" w:rsidP="00BF6305">
      <w:pPr>
        <w:jc w:val="both"/>
      </w:pPr>
    </w:p>
    <w:p w14:paraId="52A326A7" w14:textId="77777777" w:rsidR="00C521C2" w:rsidRDefault="00C521C2" w:rsidP="00BF6305">
      <w:pPr>
        <w:jc w:val="both"/>
      </w:pPr>
      <w:r>
        <w:t>(Рекомендуемая форма заявления на оплату – приложение № 1).</w:t>
      </w:r>
    </w:p>
    <w:p w14:paraId="580EC702" w14:textId="77777777" w:rsidR="00C521C2" w:rsidRDefault="00C521C2" w:rsidP="00BF6305">
      <w:pPr>
        <w:jc w:val="both"/>
      </w:pPr>
    </w:p>
    <w:p w14:paraId="49F5789C" w14:textId="77777777" w:rsidR="00C521C2" w:rsidRDefault="00C521C2" w:rsidP="00BF6305">
      <w:pPr>
        <w:jc w:val="both"/>
      </w:pPr>
      <w:r>
        <w:t>Заявление о выплате вознаграждения изготавливается в двух экземплярах, один из которых подается следователю или дознавателю, другой – хранится в делопроизводстве (адвокатском производстве) у адвоката с отметкой о получении должностным лицом, непосредственно осуществляющим предварительное расследование, либо канцелярией соответствующего органа.</w:t>
      </w:r>
    </w:p>
    <w:p w14:paraId="6920CD30" w14:textId="77777777" w:rsidR="00C521C2" w:rsidRDefault="00C521C2" w:rsidP="00BF6305">
      <w:pPr>
        <w:jc w:val="both"/>
      </w:pPr>
    </w:p>
    <w:p w14:paraId="2A6CA672" w14:textId="77777777" w:rsidR="00C521C2" w:rsidRDefault="00C521C2" w:rsidP="00BF6305">
      <w:pPr>
        <w:jc w:val="both"/>
      </w:pPr>
      <w:r>
        <w:lastRenderedPageBreak/>
        <w:t>Факт подачи заявления об оплате труда адвоката на стадии предварительного расследования удостоверяется подписью следователя (дознавателя) на 2-м экземпляре заявления.</w:t>
      </w:r>
    </w:p>
    <w:p w14:paraId="253A2E7F" w14:textId="77777777" w:rsidR="00C521C2" w:rsidRDefault="00C521C2" w:rsidP="00BF6305">
      <w:pPr>
        <w:jc w:val="both"/>
      </w:pPr>
    </w:p>
    <w:p w14:paraId="441671C3" w14:textId="77777777" w:rsidR="00C521C2" w:rsidRDefault="00C521C2" w:rsidP="00BF6305">
      <w:pPr>
        <w:jc w:val="both"/>
      </w:pPr>
      <w:r>
        <w:t>Дополнительно факт подачи заявления об оплате труда адвоката может быть отражен в протоколе конкретного следственного действия либо в протоколе ознакомления с материалами уголовного дела, составленного в соответствии с требованиями ст. 218, ч. 2 ст. 225 УПК РФ.</w:t>
      </w:r>
    </w:p>
    <w:p w14:paraId="2C172573" w14:textId="77777777" w:rsidR="00C521C2" w:rsidRDefault="00C521C2" w:rsidP="00BF6305">
      <w:pPr>
        <w:jc w:val="both"/>
      </w:pPr>
    </w:p>
    <w:p w14:paraId="0F047DEE" w14:textId="77777777" w:rsidR="00C521C2" w:rsidRDefault="00C521C2" w:rsidP="00BF6305">
      <w:pPr>
        <w:jc w:val="both"/>
      </w:pPr>
      <w:r>
        <w:t>Следователь или дознаватель до окончания производства по уголовному делу выносит постановление об оплате вознаграждения адвоката по назначению, которое впоследствии должностное лицо направляет в соответствующее финансовое подразделение.</w:t>
      </w:r>
    </w:p>
    <w:p w14:paraId="3A5FBC13" w14:textId="77777777" w:rsidR="00C521C2" w:rsidRDefault="00C521C2" w:rsidP="00BF6305">
      <w:pPr>
        <w:jc w:val="both"/>
      </w:pPr>
    </w:p>
    <w:p w14:paraId="05BEE99E" w14:textId="77777777" w:rsidR="00C521C2" w:rsidRDefault="00C521C2" w:rsidP="00BF6305">
      <w:pPr>
        <w:jc w:val="both"/>
      </w:pPr>
      <w:r>
        <w:t>Согласно Положению, выплата денежных сумм по месту нахождения финансовой службы или перечисление средств на текущий (расчетный) счет подотчетным лицам или их представителям осуществляется не позднее 30 дней со дня получения постановления следователя (дознавателя).</w:t>
      </w:r>
    </w:p>
    <w:p w14:paraId="0814F52B" w14:textId="77777777" w:rsidR="00C521C2" w:rsidRDefault="00C521C2" w:rsidP="00BF6305">
      <w:pPr>
        <w:jc w:val="both"/>
      </w:pPr>
    </w:p>
    <w:p w14:paraId="270E30E3" w14:textId="77777777" w:rsidR="00C521C2" w:rsidRDefault="00C521C2" w:rsidP="00BF6305">
      <w:pPr>
        <w:jc w:val="both"/>
      </w:pPr>
      <w:r>
        <w:t>4. Действия адвоката при составлении и подаче заявления об оплате вознаграждения за оказание им юридической помощи по назначению при рассмотрении уголовного дела судом первой и апелляционной инстанций.</w:t>
      </w:r>
    </w:p>
    <w:p w14:paraId="66764C21" w14:textId="77777777" w:rsidR="00C521C2" w:rsidRDefault="00C521C2" w:rsidP="00BF6305">
      <w:pPr>
        <w:jc w:val="both"/>
      </w:pPr>
    </w:p>
    <w:p w14:paraId="63537BC2" w14:textId="77777777" w:rsidR="00C521C2" w:rsidRDefault="00C521C2" w:rsidP="00BF6305">
      <w:pPr>
        <w:jc w:val="both"/>
      </w:pPr>
      <w:r>
        <w:t>При осуществлении защиты по назначению в рамках рассмотрения уголовного дела судом, письменное заявление о выплате вознаграждения с полным расчетом его размера подается адвокатом в судебном заседании до начала прений либо до удаления суда в совещательную комнату для принятия решения по существу.</w:t>
      </w:r>
    </w:p>
    <w:p w14:paraId="14BF9F4A" w14:textId="77777777" w:rsidR="00C521C2" w:rsidRDefault="00C521C2" w:rsidP="00BF6305">
      <w:pPr>
        <w:jc w:val="both"/>
      </w:pPr>
    </w:p>
    <w:p w14:paraId="164E9D3F" w14:textId="77777777" w:rsidR="00C521C2" w:rsidRDefault="00C521C2" w:rsidP="00BF6305">
      <w:pPr>
        <w:jc w:val="both"/>
      </w:pPr>
      <w:r>
        <w:t>Заявление о выплате вознаграждения также может быть подано через канцелярию суда в перерыве судебного заседания.</w:t>
      </w:r>
    </w:p>
    <w:p w14:paraId="60F338AD" w14:textId="77777777" w:rsidR="00C521C2" w:rsidRDefault="00C521C2" w:rsidP="00BF6305">
      <w:pPr>
        <w:jc w:val="both"/>
      </w:pPr>
    </w:p>
    <w:p w14:paraId="6DD226ED" w14:textId="77777777" w:rsidR="00C521C2" w:rsidRDefault="00C521C2" w:rsidP="00BF6305">
      <w:pPr>
        <w:jc w:val="both"/>
      </w:pPr>
      <w:r>
        <w:t>При длительном участии в уголовном судопроизводстве в качестве защитника по назначению заявление подается адвокатом по согласованию с председательствующим судьей ежемесячно.</w:t>
      </w:r>
    </w:p>
    <w:p w14:paraId="322C4962" w14:textId="77777777" w:rsidR="00C521C2" w:rsidRDefault="00C521C2" w:rsidP="00BF6305">
      <w:pPr>
        <w:jc w:val="both"/>
      </w:pPr>
    </w:p>
    <w:p w14:paraId="68081508" w14:textId="77777777" w:rsidR="00C521C2" w:rsidRDefault="00C521C2" w:rsidP="00BF6305">
      <w:pPr>
        <w:jc w:val="both"/>
      </w:pPr>
      <w:r>
        <w:t>В заявлении обязательно указываются следующие данные:</w:t>
      </w:r>
    </w:p>
    <w:p w14:paraId="191BCB58" w14:textId="77777777" w:rsidR="00C521C2" w:rsidRDefault="00C521C2" w:rsidP="00BF6305">
      <w:pPr>
        <w:jc w:val="both"/>
      </w:pPr>
    </w:p>
    <w:p w14:paraId="5A54B6F9" w14:textId="77777777" w:rsidR="00C521C2" w:rsidRDefault="00C521C2" w:rsidP="00BF6305">
      <w:pPr>
        <w:jc w:val="both"/>
      </w:pPr>
      <w:r>
        <w:t>•                Ф.И.О. подзащитного;</w:t>
      </w:r>
    </w:p>
    <w:p w14:paraId="7EFC5DA6" w14:textId="77777777" w:rsidR="00C521C2" w:rsidRDefault="00C521C2" w:rsidP="00BF6305">
      <w:pPr>
        <w:jc w:val="both"/>
      </w:pPr>
    </w:p>
    <w:p w14:paraId="32A1986D" w14:textId="77777777" w:rsidR="00C521C2" w:rsidRDefault="00C521C2" w:rsidP="00BF6305">
      <w:pPr>
        <w:jc w:val="both"/>
      </w:pPr>
      <w:r>
        <w:t>•                номер уголовного дела, в том числе, присвоенный судом;</w:t>
      </w:r>
    </w:p>
    <w:p w14:paraId="7C614F75" w14:textId="77777777" w:rsidR="00C521C2" w:rsidRDefault="00C521C2" w:rsidP="00BF6305">
      <w:pPr>
        <w:jc w:val="both"/>
      </w:pPr>
    </w:p>
    <w:p w14:paraId="3C322EBF" w14:textId="77777777" w:rsidR="00C521C2" w:rsidRDefault="00C521C2" w:rsidP="00BF6305">
      <w:pPr>
        <w:jc w:val="both"/>
      </w:pPr>
      <w:r>
        <w:t>•                номер и дата заявки на участие адвоката в уголовном судопроизводстве по назначению;</w:t>
      </w:r>
    </w:p>
    <w:p w14:paraId="6C3816F2" w14:textId="77777777" w:rsidR="00C521C2" w:rsidRDefault="00C521C2" w:rsidP="00BF6305">
      <w:pPr>
        <w:jc w:val="both"/>
      </w:pPr>
    </w:p>
    <w:p w14:paraId="3ED53FA5" w14:textId="77777777" w:rsidR="00C521C2" w:rsidRDefault="00C521C2" w:rsidP="00BF6305">
      <w:pPr>
        <w:jc w:val="both"/>
      </w:pPr>
      <w:r>
        <w:t>•                номер ордера;</w:t>
      </w:r>
    </w:p>
    <w:p w14:paraId="15F76EFE" w14:textId="77777777" w:rsidR="00C521C2" w:rsidRDefault="00C521C2" w:rsidP="00BF6305">
      <w:pPr>
        <w:jc w:val="both"/>
      </w:pPr>
    </w:p>
    <w:p w14:paraId="5069B5C7" w14:textId="77777777" w:rsidR="00C521C2" w:rsidRDefault="00C521C2" w:rsidP="00BF6305">
      <w:pPr>
        <w:jc w:val="both"/>
      </w:pPr>
      <w:r>
        <w:t>•                количество дней участия с указанием точных дат и размера оплаты за указанный день;</w:t>
      </w:r>
    </w:p>
    <w:p w14:paraId="026F7348" w14:textId="77777777" w:rsidR="00C521C2" w:rsidRDefault="00C521C2" w:rsidP="00BF6305">
      <w:pPr>
        <w:jc w:val="both"/>
      </w:pPr>
    </w:p>
    <w:p w14:paraId="08A6386C" w14:textId="77777777" w:rsidR="00C521C2" w:rsidRDefault="00C521C2" w:rsidP="00BF6305">
      <w:pPr>
        <w:jc w:val="both"/>
      </w:pPr>
      <w:r>
        <w:t>•                общий размер оплаты труда адвоката;</w:t>
      </w:r>
    </w:p>
    <w:p w14:paraId="6BCF419A" w14:textId="77777777" w:rsidR="00C521C2" w:rsidRDefault="00C521C2" w:rsidP="00BF6305">
      <w:pPr>
        <w:jc w:val="both"/>
      </w:pPr>
    </w:p>
    <w:p w14:paraId="0914B4E3" w14:textId="77777777" w:rsidR="00C521C2" w:rsidRDefault="00C521C2" w:rsidP="00BF6305">
      <w:pPr>
        <w:jc w:val="both"/>
      </w:pPr>
      <w:r>
        <w:t>•                наименование адвокатского образования (в точном соответствии с данными ЕГРЮЛ) и банковские реквизиты, в котором состоит адвокат, с отметкой «для адвоката Ф.И.О.».</w:t>
      </w:r>
    </w:p>
    <w:p w14:paraId="7A6C2E12" w14:textId="77777777" w:rsidR="00C521C2" w:rsidRDefault="00C521C2" w:rsidP="00BF6305">
      <w:pPr>
        <w:jc w:val="both"/>
      </w:pPr>
    </w:p>
    <w:p w14:paraId="23305EEE" w14:textId="77777777" w:rsidR="00C521C2" w:rsidRDefault="00C521C2" w:rsidP="00BF6305">
      <w:pPr>
        <w:jc w:val="both"/>
      </w:pPr>
      <w:r>
        <w:t>Помимо приведенных выше обязательных данных, адвокату в заявлении рекомендуется отражать просьбу об уведомлении о принятом решении, путем направления адвокату копии соответствующего постановления (определения).</w:t>
      </w:r>
    </w:p>
    <w:p w14:paraId="11B683A4" w14:textId="77777777" w:rsidR="00C521C2" w:rsidRDefault="00C521C2" w:rsidP="00BF6305">
      <w:pPr>
        <w:jc w:val="both"/>
      </w:pPr>
    </w:p>
    <w:p w14:paraId="21E4E061" w14:textId="77777777" w:rsidR="00C521C2" w:rsidRDefault="00C521C2" w:rsidP="00BF6305">
      <w:pPr>
        <w:jc w:val="both"/>
      </w:pPr>
      <w:r>
        <w:t>(Рекомендуемая форма заявления на оплату – приложение № 1).</w:t>
      </w:r>
    </w:p>
    <w:p w14:paraId="6480ACBF" w14:textId="77777777" w:rsidR="00C521C2" w:rsidRDefault="00C521C2" w:rsidP="00BF6305">
      <w:pPr>
        <w:jc w:val="both"/>
      </w:pPr>
    </w:p>
    <w:p w14:paraId="37700E7A" w14:textId="77777777" w:rsidR="00C521C2" w:rsidRDefault="00C521C2" w:rsidP="00BF6305">
      <w:pPr>
        <w:jc w:val="both"/>
      </w:pPr>
      <w:r>
        <w:t>Факт подачи заявления об оплате труда адвоката подтверждается протоколом судебного заседания либо отметкой канцелярии суда.</w:t>
      </w:r>
    </w:p>
    <w:p w14:paraId="60E83828" w14:textId="77777777" w:rsidR="00C521C2" w:rsidRDefault="00C521C2" w:rsidP="00BF6305">
      <w:pPr>
        <w:jc w:val="both"/>
      </w:pPr>
    </w:p>
    <w:p w14:paraId="47BF4E91" w14:textId="77777777" w:rsidR="00C521C2" w:rsidRDefault="00C521C2" w:rsidP="00BF6305">
      <w:pPr>
        <w:jc w:val="both"/>
      </w:pPr>
      <w:r>
        <w:t>Заявление изготавливается в двух экземплярах, один из которых приобщается к материалам дела в ходе судебного заседания или подается через канцелярию, другой – хранится в делопроизводстве (адвокатском производстве) у адвоката с отметкой о дате приобщения к протоколу судебного заседания либо с отметкой о получении канцелярией суда.</w:t>
      </w:r>
    </w:p>
    <w:p w14:paraId="1135EA12" w14:textId="77777777" w:rsidR="00C521C2" w:rsidRDefault="00C521C2" w:rsidP="00BF6305">
      <w:pPr>
        <w:jc w:val="both"/>
      </w:pPr>
    </w:p>
    <w:p w14:paraId="5C615C66" w14:textId="77777777" w:rsidR="00C521C2" w:rsidRDefault="00C521C2" w:rsidP="00BF6305">
      <w:pPr>
        <w:jc w:val="both"/>
      </w:pPr>
      <w:r>
        <w:t>Судом при разрешении дела по существу также осуществляется и разрешение вопроса о судебных издержках на оплату труда адвоката по назначению, о чем выносится постановление (определение).</w:t>
      </w:r>
    </w:p>
    <w:p w14:paraId="1E22A72C" w14:textId="77777777" w:rsidR="00C521C2" w:rsidRDefault="00C521C2" w:rsidP="00BF6305">
      <w:pPr>
        <w:jc w:val="both"/>
      </w:pPr>
    </w:p>
    <w:p w14:paraId="32740EF6" w14:textId="77777777" w:rsidR="00C521C2" w:rsidRDefault="00C521C2" w:rsidP="00BF6305">
      <w:pPr>
        <w:jc w:val="both"/>
      </w:pPr>
      <w:r>
        <w:t>Постановление (определение) об оплате вознаграждения адвоката по назначению направляется судом в соответствующий финансовый орган. Срок выплаты денежных средств адвокату, согласно Положению, осуществляется финансовой службой не позднее 30 дней со дня получения судебного постановления или постановления следователя.</w:t>
      </w:r>
    </w:p>
    <w:p w14:paraId="296ED440" w14:textId="77777777" w:rsidR="00C521C2" w:rsidRDefault="00C521C2" w:rsidP="00BF6305">
      <w:pPr>
        <w:jc w:val="both"/>
      </w:pPr>
    </w:p>
    <w:p w14:paraId="1BD16FC6" w14:textId="77777777" w:rsidR="00C521C2" w:rsidRDefault="00C521C2" w:rsidP="00BF6305">
      <w:pPr>
        <w:jc w:val="both"/>
      </w:pPr>
      <w:r>
        <w:t>5. Действия адвоката в случае непоступления оплаты вознаграждения за оказание им юридической помощи по назначению.</w:t>
      </w:r>
    </w:p>
    <w:p w14:paraId="4CB9AE36" w14:textId="77777777" w:rsidR="00C521C2" w:rsidRDefault="00C521C2" w:rsidP="00BF6305">
      <w:pPr>
        <w:jc w:val="both"/>
      </w:pPr>
    </w:p>
    <w:p w14:paraId="0A5D18B3" w14:textId="77777777" w:rsidR="00C521C2" w:rsidRDefault="00C521C2" w:rsidP="00BF6305">
      <w:pPr>
        <w:jc w:val="both"/>
      </w:pPr>
      <w:r>
        <w:lastRenderedPageBreak/>
        <w:t>5.1. В случае непоступления оплаты вознаграждения за оказание юридической помощи по назначению следователя или дознавателя.</w:t>
      </w:r>
    </w:p>
    <w:p w14:paraId="30893EA7" w14:textId="77777777" w:rsidR="00C521C2" w:rsidRDefault="00C521C2" w:rsidP="00BF6305">
      <w:pPr>
        <w:jc w:val="both"/>
      </w:pPr>
    </w:p>
    <w:p w14:paraId="1C356C47" w14:textId="77777777" w:rsidR="00C521C2" w:rsidRDefault="00C521C2" w:rsidP="00BF6305">
      <w:pPr>
        <w:jc w:val="both"/>
      </w:pPr>
      <w:r>
        <w:t>Непоступление адвокату вознаграждения за оказание им юридической помощи по назначению следователя (дознавателя) может иметь место в следующих случаях:</w:t>
      </w:r>
    </w:p>
    <w:p w14:paraId="4887B0F1" w14:textId="77777777" w:rsidR="00C521C2" w:rsidRDefault="00C521C2" w:rsidP="00BF6305">
      <w:pPr>
        <w:jc w:val="both"/>
      </w:pPr>
    </w:p>
    <w:p w14:paraId="189BDC87" w14:textId="77777777" w:rsidR="00C521C2" w:rsidRDefault="00C521C2" w:rsidP="00BF6305">
      <w:pPr>
        <w:jc w:val="both"/>
      </w:pPr>
      <w:r>
        <w:t xml:space="preserve">- </w:t>
      </w:r>
      <w:proofErr w:type="spellStart"/>
      <w:r>
        <w:t>невынесение</w:t>
      </w:r>
      <w:proofErr w:type="spellEnd"/>
      <w:r>
        <w:t xml:space="preserve"> следователем (дознавателем) постановления об оплате труда адвоката по назначению;</w:t>
      </w:r>
    </w:p>
    <w:p w14:paraId="2E67EBC1" w14:textId="77777777" w:rsidR="00C521C2" w:rsidRDefault="00C521C2" w:rsidP="00BF6305">
      <w:pPr>
        <w:jc w:val="both"/>
      </w:pPr>
    </w:p>
    <w:p w14:paraId="63CC143E" w14:textId="77777777" w:rsidR="00C521C2" w:rsidRDefault="00C521C2" w:rsidP="00BF6305">
      <w:pPr>
        <w:jc w:val="both"/>
      </w:pPr>
      <w:r>
        <w:t xml:space="preserve">- </w:t>
      </w:r>
      <w:proofErr w:type="spellStart"/>
      <w:r>
        <w:t>ненаправление</w:t>
      </w:r>
      <w:proofErr w:type="spellEnd"/>
      <w:r>
        <w:t xml:space="preserve"> следователем (дознавателем) постановления об оплате труда адвоката по назначению в финансовое подразделение;</w:t>
      </w:r>
    </w:p>
    <w:p w14:paraId="27317327" w14:textId="77777777" w:rsidR="00C521C2" w:rsidRDefault="00C521C2" w:rsidP="00BF6305">
      <w:pPr>
        <w:jc w:val="both"/>
      </w:pPr>
    </w:p>
    <w:p w14:paraId="2F1B76D6" w14:textId="77777777" w:rsidR="00C521C2" w:rsidRDefault="00C521C2" w:rsidP="00BF6305">
      <w:pPr>
        <w:jc w:val="both"/>
      </w:pPr>
      <w:r>
        <w:t>- возврат финансовым подразделением следователю (дознавателю) постановления об оплате труда адвоката по назначению в связи с необходимостью перерасчета суммы, подлежащей выплате, который впоследствии остается без исполнения со стороны должностного лица (следователя или дознавателя).</w:t>
      </w:r>
    </w:p>
    <w:p w14:paraId="4BAAB726" w14:textId="77777777" w:rsidR="00C521C2" w:rsidRDefault="00C521C2" w:rsidP="00BF6305">
      <w:pPr>
        <w:jc w:val="both"/>
      </w:pPr>
    </w:p>
    <w:p w14:paraId="6F410A9D" w14:textId="77777777" w:rsidR="00C521C2" w:rsidRDefault="00C521C2" w:rsidP="00BF6305">
      <w:pPr>
        <w:jc w:val="both"/>
      </w:pPr>
      <w:r>
        <w:t>Все вышеуказанные причины, в рамках уголовно-процессуального законодательства, относятся к категории бездействия следователя (дознавателя), соответственно требуют от адвоката, как участника уголовного судопроизводства по назначению, меры реагирования, регламентированной ст. 123, 124 УПК РФ.</w:t>
      </w:r>
    </w:p>
    <w:p w14:paraId="2D4112C3" w14:textId="77777777" w:rsidR="00C521C2" w:rsidRDefault="00C521C2" w:rsidP="00BF6305">
      <w:pPr>
        <w:jc w:val="both"/>
      </w:pPr>
    </w:p>
    <w:p w14:paraId="347981B5" w14:textId="77777777" w:rsidR="00C521C2" w:rsidRDefault="00C521C2" w:rsidP="00BF6305">
      <w:pPr>
        <w:jc w:val="both"/>
      </w:pPr>
      <w:r>
        <w:t>При обжаловании бездействия следователя руководителю следственного органа и (или) прокурору, а дознавателя – прокурору, важным представляется исключение формального подхода со стороны адвоката к составлению обращения данной категории. В жалобе, подаваемой в порядке ст. 123, 124 УПК РФ, обязательно указываются следующие сведения:</w:t>
      </w:r>
    </w:p>
    <w:p w14:paraId="3471BF71" w14:textId="77777777" w:rsidR="00C521C2" w:rsidRDefault="00C521C2" w:rsidP="00BF6305">
      <w:pPr>
        <w:jc w:val="both"/>
      </w:pPr>
    </w:p>
    <w:p w14:paraId="0ACA1EDB" w14:textId="77777777" w:rsidR="00C521C2" w:rsidRDefault="00C521C2" w:rsidP="00BF6305">
      <w:pPr>
        <w:jc w:val="both"/>
      </w:pPr>
      <w:r>
        <w:t>•                дата подачи заявления об оплате труда адвоката;</w:t>
      </w:r>
    </w:p>
    <w:p w14:paraId="070E7202" w14:textId="77777777" w:rsidR="00C521C2" w:rsidRDefault="00C521C2" w:rsidP="00BF6305">
      <w:pPr>
        <w:jc w:val="both"/>
      </w:pPr>
    </w:p>
    <w:p w14:paraId="50385DEA" w14:textId="77777777" w:rsidR="00C521C2" w:rsidRDefault="00C521C2" w:rsidP="00BF6305">
      <w:pPr>
        <w:jc w:val="both"/>
      </w:pPr>
      <w:r>
        <w:t>•                должность, фамилия и инициалы следователя (дознавателя), на имя которого подано заявление об оплате труда адвоката;</w:t>
      </w:r>
    </w:p>
    <w:p w14:paraId="1D77B3C6" w14:textId="77777777" w:rsidR="00C521C2" w:rsidRDefault="00C521C2" w:rsidP="00BF6305">
      <w:pPr>
        <w:jc w:val="both"/>
      </w:pPr>
    </w:p>
    <w:p w14:paraId="14387DA3" w14:textId="77777777" w:rsidR="00C521C2" w:rsidRDefault="00C521C2" w:rsidP="00BF6305">
      <w:pPr>
        <w:jc w:val="both"/>
      </w:pPr>
      <w:r>
        <w:t>•                номер уголовного дела, в рамках которого адвокат оказывал юридическую помощь по назначению следователя (дознавателя);</w:t>
      </w:r>
    </w:p>
    <w:p w14:paraId="56388D5C" w14:textId="77777777" w:rsidR="00C521C2" w:rsidRDefault="00C521C2" w:rsidP="00BF6305">
      <w:pPr>
        <w:jc w:val="both"/>
      </w:pPr>
    </w:p>
    <w:p w14:paraId="5293F6A3" w14:textId="77777777" w:rsidR="00C521C2" w:rsidRDefault="00C521C2" w:rsidP="00BF6305">
      <w:pPr>
        <w:jc w:val="both"/>
      </w:pPr>
      <w:r>
        <w:t>•                Ф.И.О. подзащитного;</w:t>
      </w:r>
    </w:p>
    <w:p w14:paraId="11699A7E" w14:textId="77777777" w:rsidR="00C521C2" w:rsidRDefault="00C521C2" w:rsidP="00BF6305">
      <w:pPr>
        <w:jc w:val="both"/>
      </w:pPr>
    </w:p>
    <w:p w14:paraId="1B588DFF" w14:textId="77777777" w:rsidR="00C521C2" w:rsidRDefault="00C521C2" w:rsidP="00BF6305">
      <w:pPr>
        <w:jc w:val="both"/>
      </w:pPr>
      <w:r>
        <w:t>•                подробное описание бездействия следователя (дознавателя);</w:t>
      </w:r>
    </w:p>
    <w:p w14:paraId="2F4C2849" w14:textId="77777777" w:rsidR="00C521C2" w:rsidRDefault="00C521C2" w:rsidP="00BF6305">
      <w:pPr>
        <w:jc w:val="both"/>
      </w:pPr>
    </w:p>
    <w:p w14:paraId="17B23849" w14:textId="77777777" w:rsidR="00C521C2" w:rsidRDefault="00C521C2" w:rsidP="00BF6305">
      <w:pPr>
        <w:jc w:val="both"/>
      </w:pPr>
      <w:r>
        <w:t>•                просьба о совершении конкретных действий, направленных на устранение нарушений требований УПК РФ.</w:t>
      </w:r>
    </w:p>
    <w:p w14:paraId="2B26121A" w14:textId="77777777" w:rsidR="00C521C2" w:rsidRDefault="00C521C2" w:rsidP="00BF6305">
      <w:pPr>
        <w:jc w:val="both"/>
      </w:pPr>
    </w:p>
    <w:p w14:paraId="6E913128" w14:textId="77777777" w:rsidR="00C521C2" w:rsidRDefault="00C521C2" w:rsidP="00BF6305">
      <w:pPr>
        <w:jc w:val="both"/>
      </w:pPr>
      <w:r>
        <w:t>(Рекомендуемая форма жалобы (в порядке ст. 123, 124 УПК РФ) – приложение № 2).</w:t>
      </w:r>
    </w:p>
    <w:p w14:paraId="5317B0D5" w14:textId="77777777" w:rsidR="00C521C2" w:rsidRDefault="00C521C2" w:rsidP="00BF6305">
      <w:pPr>
        <w:jc w:val="both"/>
      </w:pPr>
    </w:p>
    <w:p w14:paraId="4EE7CB65" w14:textId="77777777" w:rsidR="00C521C2" w:rsidRDefault="00C521C2" w:rsidP="00BF6305">
      <w:pPr>
        <w:jc w:val="both"/>
      </w:pPr>
      <w:r>
        <w:t>К жалобе прилагаются копии заявления об оплате труда, ордера адвоката, а также документов, отраженных в п. 2 настоящих Рекомендаций.</w:t>
      </w:r>
    </w:p>
    <w:p w14:paraId="2D72D0BD" w14:textId="77777777" w:rsidR="00C521C2" w:rsidRDefault="00C521C2" w:rsidP="00BF6305">
      <w:pPr>
        <w:jc w:val="both"/>
      </w:pPr>
    </w:p>
    <w:p w14:paraId="28BE9D7B" w14:textId="77777777" w:rsidR="00C521C2" w:rsidRDefault="00C521C2" w:rsidP="00BF6305">
      <w:pPr>
        <w:jc w:val="both"/>
      </w:pPr>
      <w:r>
        <w:t xml:space="preserve">В целях получения результатов в установленный ч. 1 ст. 124 УПК РФ срок, жалобу на бездействие следователя надлежит подавать на имя его непосредственного руководителя, а в случае обращения в надзорный орган – на имя прокурора, осуществляющего непосредственный надзор за расследованием уголовного дела, в рамках которого принимал участие адвокат по назначению. Аналогичным образом надлежит действовать и при подаче жалобы на бездействие дознавателя в надзорный орган.   </w:t>
      </w:r>
    </w:p>
    <w:p w14:paraId="33AC41B7" w14:textId="77777777" w:rsidR="00C521C2" w:rsidRDefault="00C521C2" w:rsidP="00BF6305">
      <w:pPr>
        <w:jc w:val="both"/>
      </w:pPr>
    </w:p>
    <w:p w14:paraId="7261CEA3" w14:textId="77777777" w:rsidR="00C521C2" w:rsidRDefault="00C521C2" w:rsidP="00BF6305">
      <w:pPr>
        <w:jc w:val="both"/>
      </w:pPr>
      <w:r>
        <w:t>В случае ненадлежащего рассмотрения жалобы в порядке ст. 123, 124 руководителем следственного органа и (или) прокурором, рекомендуется обжаловать бездействие следователя (дознавателя) анализируемой категории в суд в порядке, предусмотренном ст. 125 УПК РФ.</w:t>
      </w:r>
    </w:p>
    <w:p w14:paraId="2D413628" w14:textId="77777777" w:rsidR="00C521C2" w:rsidRDefault="00C521C2" w:rsidP="00BF6305">
      <w:pPr>
        <w:jc w:val="both"/>
      </w:pPr>
    </w:p>
    <w:p w14:paraId="39C76896" w14:textId="77777777" w:rsidR="00C521C2" w:rsidRDefault="00C521C2" w:rsidP="00BF6305">
      <w:pPr>
        <w:jc w:val="both"/>
      </w:pPr>
      <w:r>
        <w:t>В жалобе, подаваемой в порядке ст. 125 УПК РФ, обязательно указываются следующие данные:</w:t>
      </w:r>
    </w:p>
    <w:p w14:paraId="320403FB" w14:textId="77777777" w:rsidR="00C521C2" w:rsidRDefault="00C521C2" w:rsidP="00BF6305">
      <w:pPr>
        <w:jc w:val="both"/>
      </w:pPr>
    </w:p>
    <w:p w14:paraId="5F198495" w14:textId="77777777" w:rsidR="00C521C2" w:rsidRDefault="00C521C2" w:rsidP="00BF6305">
      <w:pPr>
        <w:jc w:val="both"/>
      </w:pPr>
      <w:r>
        <w:t>•                дата подачи заявления об оплате труда адвоката;</w:t>
      </w:r>
    </w:p>
    <w:p w14:paraId="71001E25" w14:textId="77777777" w:rsidR="00C521C2" w:rsidRDefault="00C521C2" w:rsidP="00BF6305">
      <w:pPr>
        <w:jc w:val="both"/>
      </w:pPr>
    </w:p>
    <w:p w14:paraId="2C915F5D" w14:textId="77777777" w:rsidR="00C521C2" w:rsidRDefault="00C521C2" w:rsidP="00BF6305">
      <w:pPr>
        <w:jc w:val="both"/>
      </w:pPr>
      <w:r>
        <w:t>•                должность, фамилия и инициалы следователя (дознавателя), на имя которого подано заявление об оплате труда адвоката;</w:t>
      </w:r>
    </w:p>
    <w:p w14:paraId="6004383E" w14:textId="77777777" w:rsidR="00C521C2" w:rsidRDefault="00C521C2" w:rsidP="00BF6305">
      <w:pPr>
        <w:jc w:val="both"/>
      </w:pPr>
    </w:p>
    <w:p w14:paraId="1CEE8AFA" w14:textId="77777777" w:rsidR="00C521C2" w:rsidRDefault="00C521C2" w:rsidP="00BF6305">
      <w:pPr>
        <w:jc w:val="both"/>
      </w:pPr>
      <w:r>
        <w:t>•                номер уголовного дела, в рамках которого адвокат оказывал юридическую помощь по назначению следователя (дознавателя);</w:t>
      </w:r>
    </w:p>
    <w:p w14:paraId="0656543E" w14:textId="77777777" w:rsidR="00C521C2" w:rsidRDefault="00C521C2" w:rsidP="00BF6305">
      <w:pPr>
        <w:jc w:val="both"/>
      </w:pPr>
    </w:p>
    <w:p w14:paraId="38EA8393" w14:textId="77777777" w:rsidR="00C521C2" w:rsidRDefault="00C521C2" w:rsidP="00BF6305">
      <w:pPr>
        <w:jc w:val="both"/>
      </w:pPr>
      <w:r>
        <w:t>•                Ф.И.О. подзащитного;</w:t>
      </w:r>
    </w:p>
    <w:p w14:paraId="17C668F5" w14:textId="77777777" w:rsidR="00C521C2" w:rsidRDefault="00C521C2" w:rsidP="00BF6305">
      <w:pPr>
        <w:jc w:val="both"/>
      </w:pPr>
    </w:p>
    <w:p w14:paraId="31B54E94" w14:textId="77777777" w:rsidR="00C521C2" w:rsidRDefault="00C521C2" w:rsidP="00BF6305">
      <w:pPr>
        <w:jc w:val="both"/>
      </w:pPr>
      <w:r>
        <w:t>•                подробное описание бездействия следователя (дознавателя);</w:t>
      </w:r>
    </w:p>
    <w:p w14:paraId="139459DC" w14:textId="77777777" w:rsidR="00C521C2" w:rsidRDefault="00C521C2" w:rsidP="00BF6305">
      <w:pPr>
        <w:jc w:val="both"/>
      </w:pPr>
    </w:p>
    <w:p w14:paraId="3D481B72" w14:textId="77777777" w:rsidR="00C521C2" w:rsidRDefault="00C521C2" w:rsidP="00BF6305">
      <w:pPr>
        <w:jc w:val="both"/>
      </w:pPr>
      <w:r>
        <w:t>•                просьбу о признании незаконным бездействия следователя (дознавателя) и о его обязанности устранить допущенное нарушение.</w:t>
      </w:r>
    </w:p>
    <w:p w14:paraId="1251CC0B" w14:textId="77777777" w:rsidR="00C521C2" w:rsidRDefault="00C521C2" w:rsidP="00BF6305">
      <w:pPr>
        <w:jc w:val="both"/>
      </w:pPr>
    </w:p>
    <w:p w14:paraId="670D7D7D" w14:textId="77777777" w:rsidR="00C521C2" w:rsidRDefault="00C521C2" w:rsidP="00BF6305">
      <w:pPr>
        <w:jc w:val="both"/>
      </w:pPr>
      <w:r>
        <w:lastRenderedPageBreak/>
        <w:t>(Рекомендуемая жалобы (в порядке ст. 125 УПК РФ) – приложение № 3).</w:t>
      </w:r>
    </w:p>
    <w:p w14:paraId="0B9406CB" w14:textId="77777777" w:rsidR="00C521C2" w:rsidRDefault="00C521C2" w:rsidP="00BF6305">
      <w:pPr>
        <w:jc w:val="both"/>
      </w:pPr>
    </w:p>
    <w:p w14:paraId="48D5602E" w14:textId="77777777" w:rsidR="00C521C2" w:rsidRDefault="00C521C2" w:rsidP="00BF6305">
      <w:pPr>
        <w:jc w:val="both"/>
      </w:pPr>
      <w:r>
        <w:t>Смыслу ч. 1 ст. 125 УПК РФ жалоба на бездействие следователя (дознавателя) подается в районный суд по месту производства предварительного следствия.</w:t>
      </w:r>
    </w:p>
    <w:p w14:paraId="3CD794A9" w14:textId="77777777" w:rsidR="00C521C2" w:rsidRDefault="00C521C2" w:rsidP="00BF6305">
      <w:pPr>
        <w:jc w:val="both"/>
      </w:pPr>
    </w:p>
    <w:p w14:paraId="356EE9F7" w14:textId="77777777" w:rsidR="00C521C2" w:rsidRDefault="00C521C2" w:rsidP="00BF6305">
      <w:pPr>
        <w:jc w:val="both"/>
      </w:pPr>
      <w:r>
        <w:t>К жалобе, направляемой в суд в порядке ст. 125 УПК РФ, прилагаются копии заявления об оплате труда, ордера адвоката, а также документов, отраженных в п. 2 настоящих Рекомендаций.</w:t>
      </w:r>
    </w:p>
    <w:p w14:paraId="7B128903" w14:textId="77777777" w:rsidR="00C521C2" w:rsidRDefault="00C521C2" w:rsidP="00BF6305">
      <w:pPr>
        <w:jc w:val="both"/>
      </w:pPr>
    </w:p>
    <w:p w14:paraId="111F2198" w14:textId="77777777" w:rsidR="00C521C2" w:rsidRDefault="00C521C2" w:rsidP="00BF6305">
      <w:pPr>
        <w:jc w:val="both"/>
      </w:pPr>
      <w:r>
        <w:t>В случае непоступления адвокату оплаты вознаграждения за оказание юридической помощи по назначению следователя или дознавателя, после реализации им прав, предусмотренных ст. 123-125 УПК РФ, в частности, в результате бездействия работников непосредственно финансового органа (службы), которое выражается в неперечислении денежных средств по уже имеющемуся в производстве постановлению следователя (дознавателя), адвокату надлежит принимать меры по обращению в суд с исковым заявлением в порядке, установленном главой 22 КАС РФ.</w:t>
      </w:r>
    </w:p>
    <w:p w14:paraId="72586E1A" w14:textId="77777777" w:rsidR="00C521C2" w:rsidRDefault="00C521C2" w:rsidP="00BF6305">
      <w:pPr>
        <w:jc w:val="both"/>
      </w:pPr>
    </w:p>
    <w:p w14:paraId="4584C9E4" w14:textId="77777777" w:rsidR="00C521C2" w:rsidRDefault="00C521C2" w:rsidP="00BF6305">
      <w:pPr>
        <w:jc w:val="both"/>
      </w:pPr>
      <w:r>
        <w:t>Взаимосвязь статей 218, 226 и 227 КАС РФ с Конституцией РФ, УПК РФ, Положением, а также ч. 8 ст. 25 Федерального закона «Об адвокатской деятельности и адвокатуре в Российской Федерации», уже нашла свое положительное отражение в решениях судов Российской Федерации различного уровня, в том числе в Ростовской области, которыми исковые требования адвокатов к структурным подразделениям МВД России удовлетворены.</w:t>
      </w:r>
    </w:p>
    <w:p w14:paraId="1241FFC8" w14:textId="77777777" w:rsidR="00C521C2" w:rsidRDefault="00C521C2" w:rsidP="00BF6305">
      <w:pPr>
        <w:jc w:val="both"/>
      </w:pPr>
    </w:p>
    <w:p w14:paraId="08FE47DE" w14:textId="77777777" w:rsidR="00C521C2" w:rsidRDefault="00C521C2" w:rsidP="00BF6305">
      <w:pPr>
        <w:jc w:val="both"/>
      </w:pPr>
      <w:r>
        <w:t>Несмотря на сложившуюся судебную практику, имеют место решения о частичном удовлетворении, о прекращении производства по административным искам анализируемой категории, об отказе в принятии либо об отказе в удовлетворении таких исковых заявлений. Проведенный анализ показал, что вынесение таких решений судами обусловлено либо нарушениями, допускаемыми адвокатами при подаче в суд административных исковых заявлений, либо непринятием адвокатами мер по обжалованию незаконных решений судов.</w:t>
      </w:r>
    </w:p>
    <w:p w14:paraId="1E17C992" w14:textId="77777777" w:rsidR="00C521C2" w:rsidRDefault="00C521C2" w:rsidP="00BF6305">
      <w:pPr>
        <w:jc w:val="both"/>
      </w:pPr>
    </w:p>
    <w:p w14:paraId="119CA92E" w14:textId="77777777" w:rsidR="00C521C2" w:rsidRDefault="00C521C2" w:rsidP="00BF6305">
      <w:pPr>
        <w:jc w:val="both"/>
      </w:pPr>
      <w:r>
        <w:t>В целях недопущения формальных отказов со стороны судов в удовлетворении исковых требований, до обращения в суд с административным исковым заявлением необходимо:</w:t>
      </w:r>
    </w:p>
    <w:p w14:paraId="4212F399" w14:textId="77777777" w:rsidR="00C521C2" w:rsidRDefault="00C521C2" w:rsidP="00BF6305">
      <w:pPr>
        <w:jc w:val="both"/>
      </w:pPr>
    </w:p>
    <w:p w14:paraId="6C17FCA9" w14:textId="77777777" w:rsidR="00C521C2" w:rsidRDefault="00C521C2" w:rsidP="00BF6305">
      <w:pPr>
        <w:jc w:val="both"/>
      </w:pPr>
      <w:r>
        <w:t>во-первых, принять исчерпывающие меры по обжалованию бездействия следователя (дознавателя) в порядке, установленном главой 16 УПК РФ, и достоверно убедиться в отсутствии какого-либо результата от их реализации;</w:t>
      </w:r>
    </w:p>
    <w:p w14:paraId="6F44D58E" w14:textId="77777777" w:rsidR="00C521C2" w:rsidRDefault="00C521C2" w:rsidP="00BF6305">
      <w:pPr>
        <w:jc w:val="both"/>
      </w:pPr>
    </w:p>
    <w:p w14:paraId="3EC193A9" w14:textId="77777777" w:rsidR="00C521C2" w:rsidRDefault="00C521C2" w:rsidP="00BF6305">
      <w:pPr>
        <w:jc w:val="both"/>
      </w:pPr>
      <w:r>
        <w:t>во-вторых, непосредственно перед обращением в суд с административным исковым заявлением получить из своего адвокатского образования документальное подтверждение о непоступлении на расчетный счет задолженности, являющейся предметом последующего судебного разбирательства в порядке, установленном КАС РФ;</w:t>
      </w:r>
    </w:p>
    <w:p w14:paraId="234A839A" w14:textId="77777777" w:rsidR="00C521C2" w:rsidRDefault="00C521C2" w:rsidP="00BF6305">
      <w:pPr>
        <w:jc w:val="both"/>
      </w:pPr>
    </w:p>
    <w:p w14:paraId="7CA7702D" w14:textId="77777777" w:rsidR="00C521C2" w:rsidRDefault="00C521C2" w:rsidP="00BF6305">
      <w:pPr>
        <w:jc w:val="both"/>
      </w:pPr>
      <w:r>
        <w:lastRenderedPageBreak/>
        <w:t>в-третьих, произвести подробный анализ образовавшейся задолженности перед адвокатом на предмет истечения сроков давности. Сложившаяся судебная практика, в том числе на территории Ростовской области, свидетельствует о применении судами общих сроков исковой давности, регламентированных совокупностью положений КАС РФ и ГК РФ (три года);</w:t>
      </w:r>
    </w:p>
    <w:p w14:paraId="3E876842" w14:textId="77777777" w:rsidR="00C521C2" w:rsidRDefault="00C521C2" w:rsidP="00BF6305">
      <w:pPr>
        <w:jc w:val="both"/>
      </w:pPr>
    </w:p>
    <w:p w14:paraId="6BB773D5" w14:textId="77777777" w:rsidR="00C521C2" w:rsidRDefault="00C521C2" w:rsidP="00BF6305">
      <w:pPr>
        <w:jc w:val="both"/>
      </w:pPr>
      <w:r>
        <w:t>в-четвертых, при отсутствии копии постановления следователя (дознавателя) о назначении защитника либо заявления (ходатайства) подозреваемого (обвиняемого) о предоставлении ему защитника по назначению, адвокату надлежит направить в Адвокатскую палату Ростовской области письмо с просьбой предоставить сведения о распределении ему заявки по назначению органов следствия (дознания) по конкретным установочным данным подзащитного с указанием номера заявки;</w:t>
      </w:r>
    </w:p>
    <w:p w14:paraId="77E393A2" w14:textId="77777777" w:rsidR="00C521C2" w:rsidRDefault="00C521C2" w:rsidP="00BF6305">
      <w:pPr>
        <w:jc w:val="both"/>
      </w:pPr>
    </w:p>
    <w:p w14:paraId="70A3A55C" w14:textId="77777777" w:rsidR="00C521C2" w:rsidRDefault="00C521C2" w:rsidP="00BF6305">
      <w:pPr>
        <w:jc w:val="both"/>
      </w:pPr>
      <w:r>
        <w:t>в-пятых, адвокату надлежит составить мотивированное административное исковое заявление в соответствии с требованиями ст. 125 КАС РФ, к которому должны быть приложены все документы либо их копии, полностью обосновывающие требования истца. Подача административного искового заявления производится с обязательным учетом территориальной подсудности, которая определяется юридическим адресом органа предварительного расследования, имеющего финансовое подразделение (службу).  В административном исковом заявлении обязательно указываются следующие данные:</w:t>
      </w:r>
    </w:p>
    <w:p w14:paraId="510BAFD5" w14:textId="77777777" w:rsidR="00C521C2" w:rsidRDefault="00C521C2" w:rsidP="00BF6305">
      <w:pPr>
        <w:jc w:val="both"/>
      </w:pPr>
    </w:p>
    <w:p w14:paraId="4865707F" w14:textId="77777777" w:rsidR="00C521C2" w:rsidRDefault="00C521C2" w:rsidP="00BF6305">
      <w:pPr>
        <w:jc w:val="both"/>
      </w:pPr>
      <w:r>
        <w:t>•                подробные сведения о назначении и участии адвоката в качестве защитника в порядке ст. 50, 51 УПК РФ по конкретным делам, относящимся к предмету судебного разбирательства, с отражением Ф.И.О. подзащитного, номера уголовного дела и соответствующих дат;</w:t>
      </w:r>
    </w:p>
    <w:p w14:paraId="7699841C" w14:textId="77777777" w:rsidR="00C521C2" w:rsidRDefault="00C521C2" w:rsidP="00BF6305">
      <w:pPr>
        <w:jc w:val="both"/>
      </w:pPr>
    </w:p>
    <w:p w14:paraId="7A6E2D6A" w14:textId="77777777" w:rsidR="00C521C2" w:rsidRDefault="00C521C2" w:rsidP="00BF6305">
      <w:pPr>
        <w:jc w:val="both"/>
      </w:pPr>
      <w:r>
        <w:t>•                дата подачи заявления об оплате труда адвоката, с отражением точной суммы, подлежащей выплате;</w:t>
      </w:r>
    </w:p>
    <w:p w14:paraId="6FD13676" w14:textId="77777777" w:rsidR="00C521C2" w:rsidRDefault="00C521C2" w:rsidP="00BF6305">
      <w:pPr>
        <w:jc w:val="both"/>
      </w:pPr>
    </w:p>
    <w:p w14:paraId="48234FEB" w14:textId="77777777" w:rsidR="00C521C2" w:rsidRDefault="00C521C2" w:rsidP="00BF6305">
      <w:pPr>
        <w:jc w:val="both"/>
      </w:pPr>
      <w:r>
        <w:t>•                должность, фамилия и инициалы следователя (дознавателя), на имя которого подано заявление об оплате труда адвоката;</w:t>
      </w:r>
    </w:p>
    <w:p w14:paraId="0DBDB860" w14:textId="77777777" w:rsidR="00C521C2" w:rsidRDefault="00C521C2" w:rsidP="00BF6305">
      <w:pPr>
        <w:jc w:val="both"/>
      </w:pPr>
    </w:p>
    <w:p w14:paraId="4256F1B9" w14:textId="77777777" w:rsidR="00C521C2" w:rsidRDefault="00C521C2" w:rsidP="00BF6305">
      <w:pPr>
        <w:jc w:val="both"/>
      </w:pPr>
      <w:r>
        <w:t>•                подробное описание действий (бездействия) следователя (дознавателя);</w:t>
      </w:r>
    </w:p>
    <w:p w14:paraId="1C841E8D" w14:textId="77777777" w:rsidR="00C521C2" w:rsidRDefault="00C521C2" w:rsidP="00BF6305">
      <w:pPr>
        <w:jc w:val="both"/>
      </w:pPr>
    </w:p>
    <w:p w14:paraId="1394C09F" w14:textId="77777777" w:rsidR="00C521C2" w:rsidRDefault="00C521C2" w:rsidP="00BF6305">
      <w:pPr>
        <w:jc w:val="both"/>
      </w:pPr>
      <w:r>
        <w:t>•                полное наименование органа предварительного расследования, имеющего финансовое подразделение (службу), с отражением его юридического адреса;</w:t>
      </w:r>
    </w:p>
    <w:p w14:paraId="4CAE4C7B" w14:textId="77777777" w:rsidR="00C521C2" w:rsidRDefault="00C521C2" w:rsidP="00BF6305">
      <w:pPr>
        <w:jc w:val="both"/>
      </w:pPr>
    </w:p>
    <w:p w14:paraId="55B8F7C7" w14:textId="77777777" w:rsidR="00C521C2" w:rsidRDefault="00C521C2" w:rsidP="00BF6305">
      <w:pPr>
        <w:jc w:val="both"/>
      </w:pPr>
      <w:r>
        <w:t>•                подробное описание бездействия органа предварительного расследования, имеющего финансовое подразделение (службу), а также принятые адвокатом в этой связи меры по досудебному урегулированию (обжалование бездействия в порядке, установленном главой 16 УПК РФ).</w:t>
      </w:r>
    </w:p>
    <w:p w14:paraId="3406791E" w14:textId="77777777" w:rsidR="00C521C2" w:rsidRDefault="00C521C2" w:rsidP="00BF6305">
      <w:pPr>
        <w:jc w:val="both"/>
      </w:pPr>
    </w:p>
    <w:p w14:paraId="776135FB" w14:textId="77777777" w:rsidR="00C521C2" w:rsidRDefault="00C521C2" w:rsidP="00BF6305">
      <w:pPr>
        <w:jc w:val="both"/>
      </w:pPr>
      <w:r>
        <w:lastRenderedPageBreak/>
        <w:t xml:space="preserve">•                просьбу о признании незаконным бездействия органа предварительного расследования, имеющего финансовое подразделение (службу), об обязании устранить нарушения путем перечисления суммы денежных средств, являющихся вознаграждением адвоката.  </w:t>
      </w:r>
    </w:p>
    <w:p w14:paraId="6760E654" w14:textId="77777777" w:rsidR="00C521C2" w:rsidRDefault="00C521C2" w:rsidP="00BF6305">
      <w:pPr>
        <w:jc w:val="both"/>
      </w:pPr>
    </w:p>
    <w:p w14:paraId="0B710002" w14:textId="77777777" w:rsidR="00C521C2" w:rsidRDefault="00C521C2" w:rsidP="00BF6305">
      <w:pPr>
        <w:jc w:val="both"/>
      </w:pPr>
      <w:r>
        <w:t>(Рекомендуемая форма административного искового заявления – приложение № 4).</w:t>
      </w:r>
    </w:p>
    <w:p w14:paraId="0919F7E4" w14:textId="77777777" w:rsidR="00C521C2" w:rsidRDefault="00C521C2" w:rsidP="00BF6305">
      <w:pPr>
        <w:jc w:val="both"/>
      </w:pPr>
    </w:p>
    <w:p w14:paraId="44478AEB" w14:textId="77777777" w:rsidR="00C521C2" w:rsidRDefault="00C521C2" w:rsidP="00BF6305">
      <w:pPr>
        <w:jc w:val="both"/>
      </w:pPr>
      <w:r>
        <w:t>На момент разработки и внедрения настоящих Рекомендаций в КАС РФ отсутствуют положения, регламентирующие право на взыскание с административного ответчика компенсации морального вреда, в связи с чем такое требование не может быть отражено в исковом заявлении анализируемой категории. Вместе с тем, в просительной части административного искового заявления адвокат вправе, в том числе, отражать требования о взыскании с ответчика суммы расходов на отправление заказной почтовой корреспонденции и оплату государственной пошлины;</w:t>
      </w:r>
    </w:p>
    <w:p w14:paraId="07A92FD8" w14:textId="77777777" w:rsidR="00C521C2" w:rsidRDefault="00C521C2" w:rsidP="00BF6305">
      <w:pPr>
        <w:jc w:val="both"/>
      </w:pPr>
    </w:p>
    <w:p w14:paraId="009D161D" w14:textId="77777777" w:rsidR="00C521C2" w:rsidRDefault="00C521C2" w:rsidP="00BF6305">
      <w:pPr>
        <w:jc w:val="both"/>
      </w:pPr>
      <w:r>
        <w:t>в-шестых, необходимо направить сторонам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впоследствии суду убедиться в получении адресатом копий заявления и документов.</w:t>
      </w:r>
    </w:p>
    <w:p w14:paraId="25660332" w14:textId="77777777" w:rsidR="00C521C2" w:rsidRDefault="00C521C2" w:rsidP="00BF6305">
      <w:pPr>
        <w:jc w:val="both"/>
      </w:pPr>
    </w:p>
    <w:p w14:paraId="55955288" w14:textId="77777777" w:rsidR="00C521C2" w:rsidRDefault="00C521C2" w:rsidP="00BF6305">
      <w:pPr>
        <w:jc w:val="both"/>
      </w:pPr>
      <w:r>
        <w:t>в-седьмых, оплатить государственную пошлину в размере, установленном налоговым законодательством РФ.</w:t>
      </w:r>
    </w:p>
    <w:p w14:paraId="5C8C07AE" w14:textId="77777777" w:rsidR="00C521C2" w:rsidRDefault="00C521C2" w:rsidP="00BF6305">
      <w:pPr>
        <w:jc w:val="both"/>
      </w:pPr>
    </w:p>
    <w:p w14:paraId="030F7F52" w14:textId="77777777" w:rsidR="00C521C2" w:rsidRDefault="00C521C2" w:rsidP="00BF6305">
      <w:pPr>
        <w:jc w:val="both"/>
      </w:pPr>
      <w:r>
        <w:t>Соблюдение вышеуказанных условий и содержания административного искового заявления, с учетом сложившейся на территории Ростовской области судебной практики, позволит адвокату взыскать с органов следствия или дознания образовавшуюся задолженность по выплате вознаграждения защитнику по назначению.</w:t>
      </w:r>
    </w:p>
    <w:p w14:paraId="04942FDB" w14:textId="77777777" w:rsidR="00C521C2" w:rsidRDefault="00C521C2" w:rsidP="00BF6305">
      <w:pPr>
        <w:jc w:val="both"/>
      </w:pPr>
    </w:p>
    <w:p w14:paraId="43FC877A" w14:textId="77777777" w:rsidR="00C521C2" w:rsidRDefault="00C521C2" w:rsidP="00BF6305">
      <w:pPr>
        <w:jc w:val="both"/>
      </w:pPr>
      <w:r>
        <w:t>По смыслу ч. 9 ст. 227 КАС РФ в случае признания судом незаконным бездействия, орган предварительного расследования, совершивший оспоренное бездействие, обязан устранить допущенные нарушения, а также сообщить об этом в течение одного месяца со дня вступления в законную силу решения по административному делу об оспаривании бездействия в суд и гражданину, в отношении которого соответственно допущены нарушения.</w:t>
      </w:r>
    </w:p>
    <w:p w14:paraId="49E63684" w14:textId="77777777" w:rsidR="00C521C2" w:rsidRDefault="00C521C2" w:rsidP="00BF6305">
      <w:pPr>
        <w:jc w:val="both"/>
      </w:pPr>
    </w:p>
    <w:p w14:paraId="1FC64364" w14:textId="77777777" w:rsidR="00C521C2" w:rsidRDefault="00C521C2" w:rsidP="00BF6305">
      <w:pPr>
        <w:jc w:val="both"/>
      </w:pPr>
      <w:r>
        <w:t>В случае непоступления денежных средств по решению суда и (или) сообщения от органа предварительного расследования об устранении нарушений, адвокату надлежит письменно обратиться в суд, вынесший решение, в целях получения документального подтверждения каких-либо действий либо продолжающегося бездействия со стороны административного ответчика.</w:t>
      </w:r>
    </w:p>
    <w:p w14:paraId="14141A37" w14:textId="77777777" w:rsidR="00C521C2" w:rsidRDefault="00C521C2" w:rsidP="00BF6305">
      <w:pPr>
        <w:jc w:val="both"/>
      </w:pPr>
    </w:p>
    <w:p w14:paraId="623E5D03" w14:textId="77777777" w:rsidR="00C521C2" w:rsidRDefault="00C521C2" w:rsidP="00BF6305">
      <w:pPr>
        <w:jc w:val="both"/>
      </w:pPr>
      <w:r>
        <w:t xml:space="preserve">При продолжаемом бездействии со стороны органа предварительного расследования адвокату надлежит в соответствии с положениями ст. 353 КАС РФ получить исполнительный лист, который впоследствии предъявить для исполнения в Управление Федерального казначейства по Ростовской области.    </w:t>
      </w:r>
    </w:p>
    <w:p w14:paraId="0D831C4D" w14:textId="77777777" w:rsidR="00C521C2" w:rsidRDefault="00C521C2" w:rsidP="00BF6305">
      <w:pPr>
        <w:jc w:val="both"/>
      </w:pPr>
    </w:p>
    <w:p w14:paraId="79E17223" w14:textId="77777777" w:rsidR="00C521C2" w:rsidRDefault="00C521C2" w:rsidP="00BF6305">
      <w:pPr>
        <w:jc w:val="both"/>
      </w:pPr>
      <w:r>
        <w:t>5.2. В случае непоступления оплаты вознаграждения за оказание юридической помощи по назначению суда.</w:t>
      </w:r>
    </w:p>
    <w:p w14:paraId="58E4A372" w14:textId="77777777" w:rsidR="00C521C2" w:rsidRDefault="00C521C2" w:rsidP="00BF6305">
      <w:pPr>
        <w:jc w:val="both"/>
      </w:pPr>
    </w:p>
    <w:p w14:paraId="565F3AA2" w14:textId="77777777" w:rsidR="00C521C2" w:rsidRDefault="00C521C2" w:rsidP="00BF6305">
      <w:pPr>
        <w:jc w:val="both"/>
      </w:pPr>
      <w:r>
        <w:t>Довольно редким, но все же имеющим место на территории Ростовской области обстоятельством, является факт непоступления оплаты вознаграждения за оказание юридической помощи по назначению суда.</w:t>
      </w:r>
    </w:p>
    <w:p w14:paraId="1E593A1C" w14:textId="77777777" w:rsidR="00C521C2" w:rsidRDefault="00C521C2" w:rsidP="00BF6305">
      <w:pPr>
        <w:jc w:val="both"/>
      </w:pPr>
    </w:p>
    <w:p w14:paraId="6017152B" w14:textId="77777777" w:rsidR="00C521C2" w:rsidRDefault="00C521C2" w:rsidP="00BF6305">
      <w:pPr>
        <w:jc w:val="both"/>
      </w:pPr>
      <w:r>
        <w:t>В подобных случаях, по смыслу п. 1 ч. 1 ст. 6.2. Закона РФ от 26.06.1992 № 3132-1 «О статусе судей в Российской Федерации» адвокату рекомендуется направлять на имя председателя соответствующего суда письменное обращение, содержащее просьбу об оказании содействия в оплате труда адвоката. Такое обращение составляется адвокатом в произвольной форме, однако, оно обязательно должно содержать, следующие данные:</w:t>
      </w:r>
    </w:p>
    <w:p w14:paraId="7093FA05" w14:textId="77777777" w:rsidR="00C521C2" w:rsidRDefault="00C521C2" w:rsidP="00BF6305">
      <w:pPr>
        <w:jc w:val="both"/>
      </w:pPr>
    </w:p>
    <w:p w14:paraId="77EB8521" w14:textId="77777777" w:rsidR="00C521C2" w:rsidRDefault="00C521C2" w:rsidP="00BF6305">
      <w:pPr>
        <w:jc w:val="both"/>
      </w:pPr>
      <w:r>
        <w:t>•                дату и способ подачи заявления об оплате труда адвоката;</w:t>
      </w:r>
    </w:p>
    <w:p w14:paraId="215F31CF" w14:textId="77777777" w:rsidR="00C521C2" w:rsidRDefault="00C521C2" w:rsidP="00BF6305">
      <w:pPr>
        <w:jc w:val="both"/>
      </w:pPr>
    </w:p>
    <w:p w14:paraId="5C069E8D" w14:textId="77777777" w:rsidR="00C521C2" w:rsidRDefault="00C521C2" w:rsidP="00BF6305">
      <w:pPr>
        <w:jc w:val="both"/>
      </w:pPr>
      <w:r>
        <w:t>•                фамилию и инициалы судьи, на имя которого подано заявление об оплате труда адвоката;</w:t>
      </w:r>
    </w:p>
    <w:p w14:paraId="04FD6496" w14:textId="77777777" w:rsidR="00C521C2" w:rsidRDefault="00C521C2" w:rsidP="00BF6305">
      <w:pPr>
        <w:jc w:val="both"/>
      </w:pPr>
    </w:p>
    <w:p w14:paraId="08088E69" w14:textId="77777777" w:rsidR="00C521C2" w:rsidRDefault="00C521C2" w:rsidP="00BF6305">
      <w:pPr>
        <w:jc w:val="both"/>
      </w:pPr>
      <w:r>
        <w:t>•                номер уголовного дела, присвоенный судом, в рамках которого адвокат оказывал юридическую помощь по назначению;</w:t>
      </w:r>
    </w:p>
    <w:p w14:paraId="4B4C034C" w14:textId="77777777" w:rsidR="00C521C2" w:rsidRDefault="00C521C2" w:rsidP="00BF6305">
      <w:pPr>
        <w:jc w:val="both"/>
      </w:pPr>
    </w:p>
    <w:p w14:paraId="3E275A71" w14:textId="77777777" w:rsidR="00C521C2" w:rsidRDefault="00C521C2" w:rsidP="00BF6305">
      <w:pPr>
        <w:jc w:val="both"/>
      </w:pPr>
      <w:r>
        <w:t>•                существо просьбы о содействии.</w:t>
      </w:r>
    </w:p>
    <w:p w14:paraId="06C5871B" w14:textId="77777777" w:rsidR="00C521C2" w:rsidRDefault="00C521C2" w:rsidP="00BF6305">
      <w:pPr>
        <w:jc w:val="both"/>
      </w:pPr>
    </w:p>
    <w:p w14:paraId="62DCD96B" w14:textId="77777777" w:rsidR="00C521C2" w:rsidRDefault="00C521C2" w:rsidP="00BF6305">
      <w:pPr>
        <w:jc w:val="both"/>
      </w:pPr>
      <w:r>
        <w:t xml:space="preserve">При отсутствии каких-либо мер по такому письменному обращению со стороны председателя суда в течение разумного срока, адвокату надлежит решать вопрос об обращении в вышестоящий суд.  </w:t>
      </w:r>
    </w:p>
    <w:p w14:paraId="4D8DCA11" w14:textId="77777777" w:rsidR="00C521C2" w:rsidRDefault="00C521C2" w:rsidP="00BF6305">
      <w:pPr>
        <w:jc w:val="both"/>
      </w:pPr>
    </w:p>
    <w:p w14:paraId="538DD31A" w14:textId="77777777" w:rsidR="00C521C2" w:rsidRDefault="00C521C2" w:rsidP="00BF6305">
      <w:pPr>
        <w:jc w:val="both"/>
      </w:pPr>
      <w:r>
        <w:t>6. Заключительные положения.</w:t>
      </w:r>
    </w:p>
    <w:p w14:paraId="02E87FFD" w14:textId="77777777" w:rsidR="00C521C2" w:rsidRDefault="00C521C2" w:rsidP="00BF6305">
      <w:pPr>
        <w:jc w:val="both"/>
      </w:pPr>
    </w:p>
    <w:p w14:paraId="2C82C3D6" w14:textId="77777777" w:rsidR="00C521C2" w:rsidRDefault="00C521C2" w:rsidP="00BF6305">
      <w:pPr>
        <w:jc w:val="both"/>
      </w:pPr>
      <w:r>
        <w:t>Законодательство в части оплаты труда адвоката по назначению не подразумевает пространства для произвольных действий должностных лиц соответствующего уполномоченного органа.</w:t>
      </w:r>
    </w:p>
    <w:p w14:paraId="2F9FA1B1" w14:textId="77777777" w:rsidR="00C521C2" w:rsidRDefault="00C521C2" w:rsidP="00BF6305">
      <w:pPr>
        <w:jc w:val="both"/>
      </w:pPr>
    </w:p>
    <w:p w14:paraId="1A0ACF95" w14:textId="77777777" w:rsidR="00C521C2" w:rsidRDefault="00C521C2" w:rsidP="00BF6305">
      <w:pPr>
        <w:jc w:val="both"/>
      </w:pPr>
      <w:r>
        <w:t>Из положений ч. 5 ст. 50 и ст. 131 УПК РФ следует, что оплата труда адвоката, участвующего по назначению, в любом случае без каких-либо условий и иных усмотрений это обязанность, а не право органов дознания, следователя, суда.</w:t>
      </w:r>
    </w:p>
    <w:p w14:paraId="2BCA3729" w14:textId="77777777" w:rsidR="00C521C2" w:rsidRDefault="00C521C2" w:rsidP="00BF6305">
      <w:pPr>
        <w:jc w:val="both"/>
      </w:pPr>
    </w:p>
    <w:p w14:paraId="07B2E3EF" w14:textId="77777777" w:rsidR="00C521C2" w:rsidRDefault="00C521C2" w:rsidP="00BF6305">
      <w:pPr>
        <w:jc w:val="both"/>
      </w:pPr>
      <w:r>
        <w:t xml:space="preserve">Федеральным законом «Об адвокатской деятельности и адвокатуре в Российской Федерации» (ч. 8 ст. 25) также предусмотрена безусловная оплата труда адвоката по назначению. Несвоевременная </w:t>
      </w:r>
      <w:r>
        <w:lastRenderedPageBreak/>
        <w:t>и неполная оплата труда адвоката является нарушением его профессионального права на получение вознаграждения за свой труд и предусмотренных федеральным законодательством гарантий этого права.</w:t>
      </w:r>
    </w:p>
    <w:p w14:paraId="74DEF89A" w14:textId="77777777" w:rsidR="00C521C2" w:rsidRDefault="00C521C2" w:rsidP="00BF6305">
      <w:pPr>
        <w:jc w:val="both"/>
      </w:pPr>
    </w:p>
    <w:p w14:paraId="28F40F4D" w14:textId="77777777" w:rsidR="00C521C2" w:rsidRDefault="00C521C2" w:rsidP="00BF6305">
      <w:pPr>
        <w:jc w:val="both"/>
      </w:pPr>
      <w:r>
        <w:t>Исходя из указанных норм закона, адвокат не просит, а заявляет об оплате своего труда.</w:t>
      </w:r>
    </w:p>
    <w:p w14:paraId="35FBD16B" w14:textId="77777777" w:rsidR="00C521C2" w:rsidRDefault="00C521C2" w:rsidP="00BF6305">
      <w:pPr>
        <w:jc w:val="both"/>
      </w:pPr>
    </w:p>
    <w:p w14:paraId="189DC48C" w14:textId="77777777" w:rsidR="00C521C2" w:rsidRDefault="00C521C2" w:rsidP="00BF6305">
      <w:pPr>
        <w:jc w:val="both"/>
      </w:pPr>
      <w:r>
        <w:t>Неисполнение или ненадлежащее исполнение должностным лицом обязанности по оплате труда адвоката является прямым нарушением уголовно-процессуального закона и, соответственно, адвокат не только вправе, но и обязан принимать меры по недопущению нарушений действующего законодательства.</w:t>
      </w:r>
    </w:p>
    <w:p w14:paraId="7789FE0E" w14:textId="77777777" w:rsidR="00C521C2" w:rsidRDefault="00C521C2" w:rsidP="00BF6305">
      <w:pPr>
        <w:jc w:val="both"/>
      </w:pPr>
    </w:p>
    <w:p w14:paraId="28F593C6" w14:textId="03E45F11" w:rsidR="003167D7" w:rsidRDefault="00C521C2" w:rsidP="00BF6305">
      <w:pPr>
        <w:jc w:val="both"/>
      </w:pPr>
      <w:r>
        <w:t>Адвокат, участвующий в уголовном судопроизводстве по назначению, обязан вести адвокатское производство, которое является наиболее эффективным подтверждением факта, объема и качества оказания адвокатом юридической помощи доверителю, а также может служить доказательством при защите адвоката от необоснованных претензий к качеству работы адвоката.</w:t>
      </w:r>
    </w:p>
    <w:sectPr w:rsidR="00316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D7"/>
    <w:rsid w:val="003167D7"/>
    <w:rsid w:val="00BF6305"/>
    <w:rsid w:val="00C5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CAC7C-D80F-40B2-8073-79EA6DF1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9880">
      <w:bodyDiv w:val="1"/>
      <w:marLeft w:val="0"/>
      <w:marRight w:val="0"/>
      <w:marTop w:val="0"/>
      <w:marBottom w:val="0"/>
      <w:divBdr>
        <w:top w:val="none" w:sz="0" w:space="0" w:color="auto"/>
        <w:left w:val="none" w:sz="0" w:space="0" w:color="auto"/>
        <w:bottom w:val="none" w:sz="0" w:space="0" w:color="auto"/>
        <w:right w:val="none" w:sz="0" w:space="0" w:color="auto"/>
      </w:divBdr>
      <w:divsChild>
        <w:div w:id="1767144880">
          <w:marLeft w:val="0"/>
          <w:marRight w:val="0"/>
          <w:marTop w:val="0"/>
          <w:marBottom w:val="0"/>
          <w:divBdr>
            <w:top w:val="none" w:sz="0" w:space="0" w:color="auto"/>
            <w:left w:val="none" w:sz="0" w:space="0" w:color="auto"/>
            <w:bottom w:val="single" w:sz="6" w:space="29" w:color="E3E3E3"/>
            <w:right w:val="none" w:sz="0" w:space="0" w:color="auto"/>
          </w:divBdr>
          <w:divsChild>
            <w:div w:id="1573812005">
              <w:marLeft w:val="0"/>
              <w:marRight w:val="0"/>
              <w:marTop w:val="600"/>
              <w:marBottom w:val="0"/>
              <w:divBdr>
                <w:top w:val="none" w:sz="0" w:space="0" w:color="auto"/>
                <w:left w:val="none" w:sz="0" w:space="0" w:color="auto"/>
                <w:bottom w:val="none" w:sz="0" w:space="0" w:color="auto"/>
                <w:right w:val="none" w:sz="0" w:space="0" w:color="auto"/>
              </w:divBdr>
            </w:div>
          </w:divsChild>
        </w:div>
        <w:div w:id="16852643">
          <w:marLeft w:val="0"/>
          <w:marRight w:val="0"/>
          <w:marTop w:val="9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5086</Words>
  <Characters>28992</Characters>
  <Application>Microsoft Office Word</Application>
  <DocSecurity>0</DocSecurity>
  <Lines>241</Lines>
  <Paragraphs>68</Paragraphs>
  <ScaleCrop>false</ScaleCrop>
  <Company/>
  <LinksUpToDate>false</LinksUpToDate>
  <CharactersWithSpaces>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dc:description/>
  <cp:lastModifiedBy>Сергей Звягин</cp:lastModifiedBy>
  <cp:revision>4</cp:revision>
  <dcterms:created xsi:type="dcterms:W3CDTF">2023-09-26T16:54:00Z</dcterms:created>
  <dcterms:modified xsi:type="dcterms:W3CDTF">2023-09-27T11:44:00Z</dcterms:modified>
</cp:coreProperties>
</file>